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sz w:val="28"/>
          <w:szCs w:val="28"/>
        </w:rPr>
      </w:pPr>
      <w:r w:rsidDel="00000000" w:rsidR="00000000" w:rsidRPr="00000000">
        <w:rPr>
          <w:b w:val="1"/>
          <w:sz w:val="28"/>
          <w:szCs w:val="28"/>
          <w:rtl w:val="0"/>
        </w:rPr>
        <w:t xml:space="preserve">Early career working group proposal</w:t>
      </w:r>
      <w:r w:rsidDel="00000000" w:rsidR="00000000" w:rsidRPr="00000000">
        <w:rPr>
          <w:rtl w:val="0"/>
        </w:rPr>
      </w:r>
    </w:p>
    <w:p w:rsidR="00000000" w:rsidDel="00000000" w:rsidP="00000000" w:rsidRDefault="00000000" w:rsidRPr="00000000" w14:paraId="00000002">
      <w:pPr>
        <w:tabs>
          <w:tab w:val="right" w:leader="none" w:pos="4003"/>
          <w:tab w:val="right" w:leader="none" w:pos="4670"/>
          <w:tab w:val="right" w:leader="none" w:pos="4003"/>
          <w:tab w:val="right" w:leader="none" w:pos="4670"/>
          <w:tab w:val="right" w:leader="none" w:pos="4003"/>
          <w:tab w:val="right" w:leader="none" w:pos="4670"/>
        </w:tabs>
        <w:spacing w:line="360" w:lineRule="auto"/>
        <w:rPr>
          <w:b w:val="1"/>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-101599</wp:posOffset>
                </wp:positionH>
                <wp:positionV relativeFrom="paragraph">
                  <wp:posOffset>165100</wp:posOffset>
                </wp:positionV>
                <wp:extent cx="6248400" cy="1916748"/>
                <wp:effectExtent b="0" l="0" r="0" t="0"/>
                <wp:wrapNone/>
                <wp:docPr id="68" name=""/>
                <a:graphic>
                  <a:graphicData uri="http://schemas.microsoft.com/office/word/2010/wordprocessingShape">
                    <wps:wsp>
                      <wps:cNvSpPr/>
                      <wps:cNvPr id="4" name="Shape 4"/>
                      <wps:spPr>
                        <a:xfrm>
                          <a:off x="2264898" y="2686696"/>
                          <a:ext cx="6162205" cy="2186609"/>
                        </a:xfrm>
                        <a:custGeom>
                          <a:rect b="b" l="l" r="r" t="t"/>
                          <a:pathLst>
                            <a:path extrusionOk="0" h="1456674" w="6118123">
                              <a:moveTo>
                                <a:pt x="0" y="110117"/>
                              </a:moveTo>
                              <a:cubicBezTo>
                                <a:pt x="0" y="-23561"/>
                                <a:pt x="108368" y="4429"/>
                                <a:pt x="242046" y="4429"/>
                              </a:cubicBezTo>
                              <a:lnTo>
                                <a:pt x="5873639" y="4429"/>
                              </a:lnTo>
                              <a:cubicBezTo>
                                <a:pt x="6007317" y="4429"/>
                                <a:pt x="6118123" y="-31635"/>
                                <a:pt x="6118123" y="102043"/>
                              </a:cubicBezTo>
                              <a:cubicBezTo>
                                <a:pt x="6117310" y="472905"/>
                                <a:pt x="6116498" y="843766"/>
                                <a:pt x="6115685" y="1214628"/>
                              </a:cubicBezTo>
                              <a:cubicBezTo>
                                <a:pt x="6115685" y="1348306"/>
                                <a:pt x="6143675" y="1456674"/>
                                <a:pt x="6009997" y="1456674"/>
                              </a:cubicBezTo>
                              <a:lnTo>
                                <a:pt x="242046" y="1456674"/>
                              </a:lnTo>
                              <a:cubicBezTo>
                                <a:pt x="108368" y="1456674"/>
                                <a:pt x="0" y="1438742"/>
                                <a:pt x="0" y="1305064"/>
                              </a:cubicBezTo>
                              <a:lnTo>
                                <a:pt x="0" y="110117"/>
                              </a:lnTo>
                              <a:close/>
                            </a:path>
                          </a:pathLst>
                        </a:custGeom>
                        <a:noFill/>
                        <a:ln cap="flat" cmpd="sng" w="28575">
                          <a:solidFill>
                            <a:srgbClr val="93B3D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-101599</wp:posOffset>
                </wp:positionH>
                <wp:positionV relativeFrom="paragraph">
                  <wp:posOffset>165100</wp:posOffset>
                </wp:positionV>
                <wp:extent cx="6248400" cy="1916748"/>
                <wp:effectExtent b="0" l="0" r="0" t="0"/>
                <wp:wrapNone/>
                <wp:docPr id="68"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248400" cy="1916748"/>
                        </a:xfrm>
                        <a:prstGeom prst="rect"/>
                        <a:ln/>
                      </pic:spPr>
                    </pic:pic>
                  </a:graphicData>
                </a:graphic>
              </wp:anchor>
            </w:drawing>
          </mc:Fallback>
        </mc:AlternateContent>
      </w:r>
    </w:p>
    <w:p w:rsidR="00000000" w:rsidDel="00000000" w:rsidP="00000000" w:rsidRDefault="00000000" w:rsidRPr="00000000" w14:paraId="00000003">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color w:val="000000"/>
          <w:sz w:val="20"/>
          <w:szCs w:val="20"/>
        </w:rPr>
      </w:pPr>
      <w:r w:rsidDel="00000000" w:rsidR="00000000" w:rsidRPr="00000000">
        <w:rPr>
          <w:b w:val="1"/>
          <w:color w:val="000000"/>
          <w:sz w:val="20"/>
          <w:szCs w:val="20"/>
          <w:rtl w:val="0"/>
        </w:rPr>
        <w:t xml:space="preserve">Please read the </w:t>
      </w:r>
      <w:hyperlink r:id="rId8">
        <w:r w:rsidDel="00000000" w:rsidR="00000000" w:rsidRPr="00000000">
          <w:rPr>
            <w:b w:val="1"/>
            <w:color w:val="1155cc"/>
            <w:sz w:val="20"/>
            <w:szCs w:val="20"/>
            <w:u w:val="single"/>
            <w:rtl w:val="0"/>
          </w:rPr>
          <w:t xml:space="preserve">call description</w:t>
        </w:r>
      </w:hyperlink>
      <w:r w:rsidDel="00000000" w:rsidR="00000000" w:rsidRPr="00000000">
        <w:rPr>
          <w:b w:val="1"/>
          <w:color w:val="000000"/>
          <w:sz w:val="20"/>
          <w:szCs w:val="20"/>
          <w:rtl w:val="0"/>
        </w:rPr>
        <w:t xml:space="preserve"> which provides all relevant information for the sDiv application process, before filling in the template!</w:t>
      </w:r>
    </w:p>
    <w:p w:rsidR="00000000" w:rsidDel="00000000" w:rsidP="00000000" w:rsidRDefault="00000000" w:rsidRPr="00000000" w14:paraId="00000004">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color w:val="000000"/>
          <w:sz w:val="20"/>
          <w:szCs w:val="20"/>
          <w:rtl w:val="0"/>
        </w:rPr>
        <w:t xml:space="preserve">Applications are to be submitted via the </w:t>
      </w:r>
      <w:hyperlink r:id="rId9">
        <w:r w:rsidDel="00000000" w:rsidR="00000000" w:rsidRPr="00000000">
          <w:rPr>
            <w:color w:val="0000ff"/>
            <w:sz w:val="20"/>
            <w:szCs w:val="20"/>
            <w:u w:val="single"/>
            <w:rtl w:val="0"/>
          </w:rPr>
          <w:t xml:space="preserve">iDiv application portal</w:t>
        </w:r>
      </w:hyperlink>
      <w:r w:rsidDel="00000000" w:rsidR="00000000" w:rsidRPr="00000000">
        <w:rPr>
          <w:color w:val="000000"/>
          <w:sz w:val="20"/>
          <w:szCs w:val="20"/>
          <w:rtl w:val="0"/>
        </w:rPr>
        <w:t xml:space="preserve"> ONLY.</w:t>
      </w:r>
      <w:r w:rsidDel="00000000" w:rsidR="00000000" w:rsidRPr="00000000">
        <w:rPr>
          <w:rtl w:val="0"/>
        </w:rPr>
      </w:r>
    </w:p>
    <w:p w:rsidR="00000000" w:rsidDel="00000000" w:rsidP="00000000" w:rsidRDefault="00000000" w:rsidRPr="00000000" w14:paraId="00000005">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sz w:val="20"/>
          <w:szCs w:val="20"/>
          <w:rtl w:val="0"/>
        </w:rPr>
        <w:t xml:space="preserve">Please note: You are only eligible to submit a full proposal if you have been invited to submit a proposal after a successful preliminary review.</w:t>
      </w:r>
    </w:p>
    <w:p w:rsidR="00000000" w:rsidDel="00000000" w:rsidP="00000000" w:rsidRDefault="00000000" w:rsidRPr="00000000" w14:paraId="00000006">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color w:val="000000"/>
          <w:sz w:val="20"/>
          <w:szCs w:val="20"/>
        </w:rPr>
      </w:pPr>
      <w:r w:rsidDel="00000000" w:rsidR="00000000" w:rsidRPr="00000000">
        <w:rPr>
          <w:color w:val="000000"/>
          <w:sz w:val="20"/>
          <w:szCs w:val="20"/>
          <w:rtl w:val="0"/>
        </w:rPr>
        <w:t xml:space="preserve">Hints for filling in the proposal template are marked by &lt;...&gt; and should be replaced by text.</w:t>
      </w:r>
    </w:p>
    <w:p w:rsidR="00000000" w:rsidDel="00000000" w:rsidP="00000000" w:rsidRDefault="00000000" w:rsidRPr="00000000" w14:paraId="00000007">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sz w:val="20"/>
          <w:szCs w:val="20"/>
        </w:rPr>
      </w:pPr>
      <w:r w:rsidDel="00000000" w:rsidR="00000000" w:rsidRPr="00000000">
        <w:rPr>
          <w:rtl w:val="0"/>
        </w:rPr>
      </w:r>
    </w:p>
    <w:p w:rsidR="00000000" w:rsidDel="00000000" w:rsidP="00000000" w:rsidRDefault="00000000" w:rsidRPr="00000000" w14:paraId="00000008">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sz w:val="20"/>
          <w:szCs w:val="20"/>
        </w:rPr>
      </w:pPr>
      <w:r w:rsidDel="00000000" w:rsidR="00000000" w:rsidRPr="00000000">
        <w:rPr>
          <w:b w:val="1"/>
          <w:sz w:val="20"/>
          <w:szCs w:val="20"/>
          <w:rtl w:val="0"/>
        </w:rPr>
        <w:t xml:space="preserve">&lt;short descriptive title&gt;</w:t>
      </w:r>
    </w:p>
    <w:p w:rsidR="00000000" w:rsidDel="00000000" w:rsidP="00000000" w:rsidRDefault="00000000" w:rsidRPr="00000000" w14:paraId="00000009">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sz w:val="20"/>
          <w:szCs w:val="20"/>
        </w:rPr>
      </w:pPr>
      <w:r w:rsidDel="00000000" w:rsidR="00000000" w:rsidRPr="00000000">
        <w:rPr>
          <w:rtl w:val="0"/>
        </w:rPr>
      </w:r>
    </w:p>
    <w:p w:rsidR="00000000" w:rsidDel="00000000" w:rsidP="00000000" w:rsidRDefault="00000000" w:rsidRPr="00000000" w14:paraId="0000000A">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b w:val="1"/>
          <w:sz w:val="20"/>
          <w:szCs w:val="20"/>
          <w:rtl w:val="0"/>
        </w:rPr>
        <w:t xml:space="preserve">Acronym</w:t>
      </w:r>
      <w:r w:rsidDel="00000000" w:rsidR="00000000" w:rsidRPr="00000000">
        <w:rPr>
          <w:rtl w:val="0"/>
        </w:rPr>
      </w:r>
    </w:p>
    <w:p w:rsidR="00000000" w:rsidDel="00000000" w:rsidP="00000000" w:rsidRDefault="00000000" w:rsidRPr="00000000" w14:paraId="0000000B">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We want all of our working groups to use project acronyms with a small “s” as the first letter, e.g. “sImpact'' or “sTability”. Be creative! E.g. </w:t>
      </w:r>
      <w:hyperlink r:id="rId10">
        <w:r w:rsidDel="00000000" w:rsidR="00000000" w:rsidRPr="00000000">
          <w:rPr>
            <w:color w:val="0000ff"/>
            <w:sz w:val="20"/>
            <w:szCs w:val="20"/>
            <w:u w:val="single"/>
            <w:rtl w:val="0"/>
          </w:rPr>
          <w:t xml:space="preserve">https://acronymify.com</w:t>
        </w:r>
      </w:hyperlink>
      <w:r w:rsidDel="00000000" w:rsidR="00000000" w:rsidRPr="00000000">
        <w:rPr>
          <w:sz w:val="20"/>
          <w:szCs w:val="20"/>
          <w:rtl w:val="0"/>
        </w:rPr>
        <w:t xml:space="preserve"> might be helpful with your search. This acronym will be used in all relevant sDiv communication for this specific working group (homepage, emails, newsletter etc.). Please don't use acronyms of </w:t>
      </w:r>
      <w:hyperlink r:id="rId11">
        <w:r w:rsidDel="00000000" w:rsidR="00000000" w:rsidRPr="00000000">
          <w:rPr>
            <w:color w:val="1155cc"/>
            <w:sz w:val="20"/>
            <w:szCs w:val="20"/>
            <w:u w:val="single"/>
            <w:rtl w:val="0"/>
          </w:rPr>
          <w:t xml:space="preserve">past working groups</w:t>
        </w:r>
      </w:hyperlink>
      <w:r w:rsidDel="00000000" w:rsidR="00000000" w:rsidRPr="00000000">
        <w:rPr>
          <w:sz w:val="20"/>
          <w:szCs w:val="20"/>
          <w:rtl w:val="0"/>
        </w:rPr>
        <w:t xml:space="preserve"> and avoid any similarity with existing brands. &gt;</w:t>
      </w:r>
      <w:r w:rsidDel="00000000" w:rsidR="00000000" w:rsidRPr="00000000">
        <w:rPr>
          <w:rtl w:val="0"/>
        </w:rPr>
      </w:r>
    </w:p>
    <w:p w:rsidR="00000000" w:rsidDel="00000000" w:rsidP="00000000" w:rsidRDefault="00000000" w:rsidRPr="00000000" w14:paraId="0000000C">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rtl w:val="0"/>
        </w:rPr>
      </w:r>
    </w:p>
    <w:p w:rsidR="00000000" w:rsidDel="00000000" w:rsidP="00000000" w:rsidRDefault="00000000" w:rsidRPr="00000000" w14:paraId="0000000D">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b w:val="1"/>
          <w:sz w:val="20"/>
          <w:szCs w:val="20"/>
          <w:rtl w:val="0"/>
        </w:rPr>
        <w:t xml:space="preserve">&lt;PI’s name and affiliation&gt;</w:t>
      </w:r>
      <w:r w:rsidDel="00000000" w:rsidR="00000000" w:rsidRPr="00000000">
        <w:rPr>
          <w:rtl w:val="0"/>
        </w:rPr>
      </w:r>
    </w:p>
    <w:p w:rsidR="00000000" w:rsidDel="00000000" w:rsidP="00000000" w:rsidRDefault="00000000" w:rsidRPr="00000000" w14:paraId="0000000E">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rtl w:val="0"/>
        </w:rPr>
      </w:r>
    </w:p>
    <w:p w:rsidR="00000000" w:rsidDel="00000000" w:rsidP="00000000" w:rsidRDefault="00000000" w:rsidRPr="00000000" w14:paraId="0000000F">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b w:val="1"/>
          <w:sz w:val="20"/>
          <w:szCs w:val="20"/>
          <w:rtl w:val="0"/>
        </w:rPr>
        <w:t xml:space="preserve">Public summary</w:t>
      </w:r>
      <w:r w:rsidDel="00000000" w:rsidR="00000000" w:rsidRPr="00000000">
        <w:rPr>
          <w:rtl w:val="0"/>
        </w:rPr>
      </w:r>
    </w:p>
    <w:p w:rsidR="00000000" w:rsidDel="00000000" w:rsidP="00000000" w:rsidRDefault="00000000" w:rsidRPr="00000000" w14:paraId="00000010">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Please provide a short and concise summary of no more than 80 words for our website. &gt;</w:t>
      </w:r>
    </w:p>
    <w:p w:rsidR="00000000" w:rsidDel="00000000" w:rsidP="00000000" w:rsidRDefault="00000000" w:rsidRPr="00000000" w14:paraId="00000011">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rtl w:val="0"/>
        </w:rPr>
      </w:r>
    </w:p>
    <w:p w:rsidR="00000000" w:rsidDel="00000000" w:rsidP="00000000" w:rsidRDefault="00000000" w:rsidRPr="00000000" w14:paraId="00000012">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b w:val="1"/>
          <w:sz w:val="20"/>
          <w:szCs w:val="20"/>
          <w:rtl w:val="0"/>
        </w:rPr>
        <w:t xml:space="preserve">Submission date</w:t>
      </w:r>
      <w:r w:rsidDel="00000000" w:rsidR="00000000" w:rsidRPr="00000000">
        <w:rPr>
          <w:rtl w:val="0"/>
        </w:rPr>
      </w:r>
    </w:p>
    <w:p w:rsidR="00000000" w:rsidDel="00000000" w:rsidP="00000000" w:rsidRDefault="00000000" w:rsidRPr="00000000" w14:paraId="00000013">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sz w:val="20"/>
          <w:szCs w:val="20"/>
          <w:rtl w:val="0"/>
        </w:rPr>
        <w:t xml:space="preserve">&lt;DD/MM/YYYY&gt;</w:t>
      </w:r>
    </w:p>
    <w:p w:rsidR="00000000" w:rsidDel="00000000" w:rsidP="00000000" w:rsidRDefault="00000000" w:rsidRPr="00000000" w14:paraId="00000014">
      <w:pPr>
        <w:tabs>
          <w:tab w:val="right" w:leader="none" w:pos="4003"/>
          <w:tab w:val="right" w:leader="none" w:pos="4670"/>
          <w:tab w:val="right" w:leader="none" w:pos="4003"/>
          <w:tab w:val="right" w:leader="none" w:pos="4670"/>
          <w:tab w:val="right" w:leader="none" w:pos="4003"/>
          <w:tab w:val="right" w:leader="none" w:pos="4670"/>
        </w:tabs>
        <w:rPr>
          <w:sz w:val="20"/>
          <w:szCs w:val="20"/>
        </w:rPr>
      </w:pPr>
      <w:r w:rsidDel="00000000" w:rsidR="00000000" w:rsidRPr="00000000">
        <w:rPr>
          <w:rtl w:val="0"/>
        </w:rPr>
        <w:br w:type="textWrapping"/>
      </w:r>
      <w:r w:rsidDel="00000000" w:rsidR="00000000" w:rsidRPr="00000000">
        <w:rPr>
          <w:sz w:val="20"/>
          <w:szCs w:val="20"/>
          <w:rtl w:val="0"/>
        </w:rPr>
        <w:t xml:space="preserve">&lt; Proposals should not exceed eight pages including figures (four pages for section 1 and 2, four pages for sections 3 to 5), excluding budget and bibliography. References are expected in sections 2 to 5, but please limit the number of cited references to 40 for the whole document (see format requirements in section 7). For the text please use Verdana 10pt font and 1.5 line spacing, as in this template. For tables, figures and their captions (which need to be embedded in sections 2 to 5 and not in any appendices), smaller font size and line spacing is acceptable. &gt;</w:t>
      </w:r>
    </w:p>
    <w:p w:rsidR="00000000" w:rsidDel="00000000" w:rsidP="00000000" w:rsidRDefault="00000000" w:rsidRPr="00000000" w14:paraId="00000015">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4003"/>
          <w:tab w:val="right" w:leader="none" w:pos="4670"/>
        </w:tabs>
        <w:spacing w:after="120" w:before="0" w:line="360" w:lineRule="auto"/>
        <w:ind w:left="708.6614173228347" w:right="0" w:hanging="708.6614173228347"/>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 </w:t>
        <w:tab/>
        <w:t xml:space="preserve">Project summary</w:t>
      </w:r>
    </w:p>
    <w:p w:rsidR="00000000" w:rsidDel="00000000" w:rsidP="00000000" w:rsidRDefault="00000000" w:rsidRPr="00000000" w14:paraId="00000017">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Provide a concise and comprehensive summary of no more than 250 words, covering the main objectives and expected contributions of the proposed research. &gt;</w:t>
      </w:r>
    </w:p>
    <w:p w:rsidR="00000000" w:rsidDel="00000000" w:rsidP="00000000" w:rsidRDefault="00000000" w:rsidRPr="00000000" w14:paraId="00000018">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4003"/>
          <w:tab w:val="right" w:leader="none" w:pos="4670"/>
        </w:tabs>
        <w:spacing w:after="120" w:before="0" w:line="360" w:lineRule="auto"/>
        <w:ind w:left="708.6614173228347" w:right="0" w:hanging="708.6614173228347"/>
        <w:jc w:val="both"/>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 </w:t>
        <w:tab/>
        <w:t xml:space="preserve">Scientific novelty, synthesis and aims</w:t>
      </w:r>
      <w:r w:rsidDel="00000000" w:rsidR="00000000" w:rsidRPr="00000000">
        <w:rPr>
          <w:rtl w:val="0"/>
        </w:rPr>
      </w:r>
    </w:p>
    <w:p w:rsidR="00000000" w:rsidDel="00000000" w:rsidP="00000000" w:rsidRDefault="00000000" w:rsidRPr="00000000" w14:paraId="0000001A">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Please describe briefly how your project is going to yield novel research insights. Justify the novelty by relating your project questions, hypotheses and potential outcomes to a brief summary of the state of the art in the relevant research field. What is the relevance of your research for biodiversity research questions?  What is the research gap you identified? Which novel aspects with respect to synthesis are part of your project and how do you plan to translate this into deliverables? Please describe the aims and scope of your project. How does your project relate to iDiv’s overarching research goals, including the </w:t>
      </w:r>
      <w:hyperlink r:id="rId12">
        <w:r w:rsidDel="00000000" w:rsidR="00000000" w:rsidRPr="00000000">
          <w:rPr>
            <w:color w:val="1155cc"/>
            <w:sz w:val="20"/>
            <w:szCs w:val="20"/>
            <w:u w:val="single"/>
            <w:rtl w:val="0"/>
          </w:rPr>
          <w:t xml:space="preserve">key research areas of and questions of iDiv</w:t>
        </w:r>
      </w:hyperlink>
      <w:r w:rsidDel="00000000" w:rsidR="00000000" w:rsidRPr="00000000">
        <w:rPr>
          <w:sz w:val="20"/>
          <w:szCs w:val="20"/>
          <w:rtl w:val="0"/>
        </w:rPr>
        <w:t xml:space="preserve">. Examples of types of syntheses could be conceptual synthesis of different theoretical components, synthesis of different data sets, combination of knowledge from different disciplines or work fields (e.g. applied fields, policy). Projects should provide evidence that sufficient data and appropriate analytical tools are available or will be developed during the project to tackle novel questions. </w:t>
      </w:r>
    </w:p>
    <w:p w:rsidR="00000000" w:rsidDel="00000000" w:rsidP="00000000" w:rsidRDefault="00000000" w:rsidRPr="00000000" w14:paraId="0000001B">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If your project genuinely tackles an existing and defined </w:t>
      </w:r>
      <w:hyperlink r:id="rId13">
        <w:r w:rsidDel="00000000" w:rsidR="00000000" w:rsidRPr="00000000">
          <w:rPr>
            <w:color w:val="1155cc"/>
            <w:sz w:val="20"/>
            <w:szCs w:val="20"/>
            <w:u w:val="single"/>
            <w:rtl w:val="0"/>
          </w:rPr>
          <w:t xml:space="preserve">IPBES knowledge gap</w:t>
        </w:r>
      </w:hyperlink>
      <w:r w:rsidDel="00000000" w:rsidR="00000000" w:rsidRPr="00000000">
        <w:rPr>
          <w:sz w:val="20"/>
          <w:szCs w:val="20"/>
          <w:rtl w:val="0"/>
        </w:rPr>
        <w:t xml:space="preserve">, please use a very concise individual paragraph with subheading “IPBES gap” and say which gap (ID and title, see link above) and how it is linked to your work plan (e.g. how is closing this knowledge gap a genuine part of your project?). This is not a prerequisite to get funded nor should it be constructed by yourself. &gt;</w:t>
      </w:r>
    </w:p>
    <w:p w:rsidR="00000000" w:rsidDel="00000000" w:rsidP="00000000" w:rsidRDefault="00000000" w:rsidRPr="00000000" w14:paraId="0000001C">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4003"/>
          <w:tab w:val="right" w:leader="none" w:pos="4670"/>
        </w:tabs>
        <w:spacing w:after="120" w:before="0" w:line="360" w:lineRule="auto"/>
        <w:ind w:left="708.6614173228347" w:right="0" w:hanging="708.6614173228347"/>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3.1 </w:t>
        <w:tab/>
        <w:t xml:space="preserve">Work plan and deliverables</w:t>
      </w:r>
    </w:p>
    <w:p w:rsidR="00000000" w:rsidDel="00000000" w:rsidP="00000000" w:rsidRDefault="00000000" w:rsidRPr="00000000" w14:paraId="0000001E">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Please give a precise and comprehensive account of the steps and deliverables planned (i) before, (ii) during and (iii) after the meetings. Please provide a tentative timetable using our Gantt chart (see below). Concisely describe the individual outcomes as planned (e.g. what will be the main focus of the planned publication(s) and which data/theories etc. will be used/discussed). It is necessary (and also part of the reviewed content) to prepare for the meetings based on “pre-meeting” deliverables (e.g. harmonized data-sets, first literature screenings for meta-analyses, etc.) in order to ensure efficient progress during the meeting(s).</w:t>
      </w:r>
    </w:p>
    <w:p w:rsidR="00000000" w:rsidDel="00000000" w:rsidP="00000000" w:rsidRDefault="00000000" w:rsidRPr="00000000" w14:paraId="0000001F">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To increase the outcome of the working groups, we encourage each group to host three meetings (Monday-Friday) whereas the third meeting is approved after evaluation by the sDiv board (after the second meeting). In-person meetings will take place in Leipzig depending on the prevailing Corona situation. If hybrid or full in-person meetings cannot take place, sDiv working groups are supposed to meet virtually with full support by sDiv.</w:t>
      </w:r>
    </w:p>
    <w:p w:rsidR="00000000" w:rsidDel="00000000" w:rsidP="00000000" w:rsidRDefault="00000000" w:rsidRPr="00000000" w14:paraId="00000020">
      <w:pPr>
        <w:tabs>
          <w:tab w:val="right" w:leader="none" w:pos="4003"/>
          <w:tab w:val="right" w:leader="none" w:pos="4670"/>
          <w:tab w:val="right" w:leader="none" w:pos="4003"/>
          <w:tab w:val="right" w:leader="none" w:pos="4670"/>
          <w:tab w:val="right" w:leader="none" w:pos="4003"/>
          <w:tab w:val="right" w:leader="none" w:pos="4670"/>
        </w:tabs>
        <w:rPr>
          <w:sz w:val="20"/>
          <w:szCs w:val="20"/>
        </w:rPr>
      </w:pPr>
      <w:r w:rsidDel="00000000" w:rsidR="00000000" w:rsidRPr="00000000">
        <w:rPr>
          <w:sz w:val="20"/>
          <w:szCs w:val="20"/>
          <w:rtl w:val="0"/>
        </w:rPr>
        <w:t xml:space="preserve">Please also provide an overview of the temporal perspective of the work plan in this Gantt chart. Clearly link the meetings and deliverables/work packages etc. (e.g. use same numbering/names) you mention above in the description to the content of this table. &gt;</w:t>
      </w:r>
    </w:p>
    <w:p w:rsidR="00000000" w:rsidDel="00000000" w:rsidP="00000000" w:rsidRDefault="00000000" w:rsidRPr="00000000" w14:paraId="00000021">
      <w:pPr>
        <w:tabs>
          <w:tab w:val="right" w:leader="none" w:pos="4003"/>
          <w:tab w:val="right" w:leader="none" w:pos="4670"/>
          <w:tab w:val="right" w:leader="none" w:pos="4003"/>
          <w:tab w:val="right" w:leader="none" w:pos="4670"/>
          <w:tab w:val="right" w:leader="none" w:pos="4003"/>
          <w:tab w:val="right" w:leader="none" w:pos="4670"/>
        </w:tabs>
        <w:rPr>
          <w:sz w:val="20"/>
          <w:szCs w:val="20"/>
        </w:rPr>
      </w:pPr>
      <w:r w:rsidDel="00000000" w:rsidR="00000000" w:rsidRPr="00000000">
        <w:rPr>
          <w:rtl w:val="0"/>
        </w:rPr>
      </w:r>
    </w:p>
    <w:tbl>
      <w:tblPr>
        <w:tblStyle w:val="Table1"/>
        <w:tblW w:w="8188.999999999998" w:type="dxa"/>
        <w:jc w:val="left"/>
        <w:tblInd w:w="-100.0" w:type="dxa"/>
        <w:tblLayout w:type="fixed"/>
        <w:tblLook w:val="0400"/>
      </w:tblPr>
      <w:tblGrid>
        <w:gridCol w:w="1403"/>
        <w:gridCol w:w="315"/>
        <w:gridCol w:w="315"/>
        <w:gridCol w:w="360"/>
        <w:gridCol w:w="315"/>
        <w:gridCol w:w="315"/>
        <w:gridCol w:w="315"/>
        <w:gridCol w:w="315"/>
        <w:gridCol w:w="360"/>
        <w:gridCol w:w="315"/>
        <w:gridCol w:w="429"/>
        <w:gridCol w:w="429"/>
        <w:gridCol w:w="429"/>
        <w:gridCol w:w="429"/>
        <w:gridCol w:w="429"/>
        <w:gridCol w:w="429"/>
        <w:gridCol w:w="429"/>
        <w:gridCol w:w="429"/>
        <w:gridCol w:w="429"/>
        <w:tblGridChange w:id="0">
          <w:tblGrid>
            <w:gridCol w:w="1403"/>
            <w:gridCol w:w="315"/>
            <w:gridCol w:w="315"/>
            <w:gridCol w:w="360"/>
            <w:gridCol w:w="315"/>
            <w:gridCol w:w="315"/>
            <w:gridCol w:w="315"/>
            <w:gridCol w:w="315"/>
            <w:gridCol w:w="360"/>
            <w:gridCol w:w="315"/>
            <w:gridCol w:w="429"/>
            <w:gridCol w:w="429"/>
            <w:gridCol w:w="429"/>
            <w:gridCol w:w="429"/>
            <w:gridCol w:w="429"/>
            <w:gridCol w:w="429"/>
            <w:gridCol w:w="429"/>
            <w:gridCol w:w="429"/>
            <w:gridCol w:w="429"/>
          </w:tblGrid>
        </w:tblGridChange>
      </w:tblGrid>
      <w:tr>
        <w:trPr>
          <w:cantSplit w:val="0"/>
          <w:trHeight w:val="65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22">
            <w:pPr>
              <w:tabs>
                <w:tab w:val="right" w:leader="none" w:pos="4003"/>
                <w:tab w:val="right" w:leader="none" w:pos="4670"/>
                <w:tab w:val="right" w:leader="none" w:pos="4003"/>
                <w:tab w:val="right" w:leader="none" w:pos="4670"/>
                <w:tab w:val="right" w:leader="none" w:pos="4003"/>
                <w:tab w:val="right" w:leader="none" w:pos="4670"/>
              </w:tabs>
              <w:spacing w:line="360" w:lineRule="auto"/>
              <w:rPr/>
            </w:pPr>
            <w:bookmarkStart w:colFirst="0" w:colLast="0" w:name="_heading=h.gjdgxs" w:id="0"/>
            <w:bookmarkEnd w:id="0"/>
            <w:r w:rsidDel="00000000" w:rsidR="00000000" w:rsidRPr="00000000">
              <w:rPr>
                <w:i w:val="1"/>
                <w:rtl w:val="0"/>
              </w:rPr>
              <w:t xml:space="preserve">Months</w:t>
            </w:r>
            <w:r w:rsidDel="00000000" w:rsidR="00000000" w:rsidRPr="00000000">
              <w:rPr>
                <w:rtl w:val="0"/>
              </w:rPr>
            </w:r>
          </w:p>
        </w:tc>
        <w:tc>
          <w:tcPr>
            <w:tcBorders>
              <w:top w:color="000000" w:space="0" w:sz="12" w:val="single"/>
              <w:left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3">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1</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4">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2</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5">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3</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6">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4</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7">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5</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8">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6</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9">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7</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A">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8</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B">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9</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C">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10</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D">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11</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E">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12</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F">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13</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30">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14</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31">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15</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32">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16</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33">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17</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34">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18</w:t>
            </w:r>
            <w:r w:rsidDel="00000000" w:rsidR="00000000" w:rsidRPr="00000000">
              <w:rPr>
                <w:rtl w:val="0"/>
              </w:rPr>
            </w:r>
          </w:p>
        </w:tc>
      </w:tr>
      <w:tr>
        <w:trPr>
          <w:cantSplit w:val="0"/>
          <w:trHeight w:val="935" w:hRule="atLeast"/>
          <w:tblHeader w:val="0"/>
        </w:trPr>
        <w:tc>
          <w:tcPr>
            <w:tcBorders>
              <w:top w:color="000000" w:space="0" w:sz="12" w:val="single"/>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35">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i w:val="1"/>
                <w:rtl w:val="0"/>
              </w:rPr>
              <w:t xml:space="preserve">&lt;Task 1&gt;</w:t>
            </w:r>
            <w:r w:rsidDel="00000000" w:rsidR="00000000" w:rsidRPr="00000000">
              <w:rPr>
                <w:rtl w:val="0"/>
              </w:rPr>
            </w:r>
          </w:p>
        </w:tc>
        <w:tc>
          <w:tcPr>
            <w:tcBorders>
              <w:top w:color="000000" w:space="0" w:sz="12" w:val="single"/>
              <w:left w:color="000000" w:space="0" w:sz="12" w:val="single"/>
            </w:tcBorders>
            <w:tcMar>
              <w:top w:w="100.0" w:type="dxa"/>
              <w:left w:w="100.0" w:type="dxa"/>
              <w:bottom w:w="100.0" w:type="dxa"/>
              <w:right w:w="100.0" w:type="dxa"/>
            </w:tcMar>
          </w:tcPr>
          <w:p w:rsidR="00000000" w:rsidDel="00000000" w:rsidP="00000000" w:rsidRDefault="00000000" w:rsidRPr="00000000" w14:paraId="00000036">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7">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8">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9">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A">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B">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C">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D">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E">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F">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0">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1">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2">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3">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4">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5">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6">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7">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r>
      <w:tr>
        <w:trPr>
          <w:cantSplit w:val="0"/>
          <w:trHeight w:val="620" w:hRule="atLeast"/>
          <w:tblHeader w:val="0"/>
        </w:trPr>
        <w:tc>
          <w:tcPr>
            <w:tcBorders>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48">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i w:val="1"/>
                <w:rtl w:val="0"/>
              </w:rPr>
              <w:t xml:space="preserve">&lt;…&gt;</w:t>
            </w:r>
            <w:r w:rsidDel="00000000" w:rsidR="00000000" w:rsidRPr="00000000">
              <w:rPr>
                <w:rtl w:val="0"/>
              </w:rPr>
            </w:r>
          </w:p>
        </w:tc>
        <w:tc>
          <w:tcPr>
            <w:tcBorders>
              <w:left w:color="000000" w:space="0" w:sz="12" w:val="single"/>
            </w:tcBorders>
            <w:tcMar>
              <w:top w:w="100.0" w:type="dxa"/>
              <w:left w:w="100.0" w:type="dxa"/>
              <w:bottom w:w="100.0" w:type="dxa"/>
              <w:right w:w="100.0" w:type="dxa"/>
            </w:tcMar>
          </w:tcPr>
          <w:p w:rsidR="00000000" w:rsidDel="00000000" w:rsidP="00000000" w:rsidRDefault="00000000" w:rsidRPr="00000000" w14:paraId="00000049">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4A">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4B">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4C">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4D">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4E">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4F">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0">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1">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2">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3">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4">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5">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6">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7">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8">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9">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A">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r>
      <w:tr>
        <w:trPr>
          <w:cantSplit w:val="0"/>
          <w:trHeight w:val="620" w:hRule="atLeast"/>
          <w:tblHeader w:val="0"/>
        </w:trPr>
        <w:tc>
          <w:tcPr>
            <w:tcBorders>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B">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i w:val="1"/>
                <w:rtl w:val="0"/>
              </w:rPr>
              <w:t xml:space="preserve">&lt;…&gt;</w:t>
            </w:r>
            <w:r w:rsidDel="00000000" w:rsidR="00000000" w:rsidRPr="00000000">
              <w:rPr>
                <w:rtl w:val="0"/>
              </w:rPr>
            </w:r>
          </w:p>
        </w:tc>
        <w:tc>
          <w:tcPr>
            <w:tcBorders>
              <w:left w:color="000000" w:space="0" w:sz="12" w:val="single"/>
            </w:tcBorders>
            <w:tcMar>
              <w:top w:w="100.0" w:type="dxa"/>
              <w:left w:w="100.0" w:type="dxa"/>
              <w:bottom w:w="100.0" w:type="dxa"/>
              <w:right w:w="100.0" w:type="dxa"/>
            </w:tcMar>
          </w:tcPr>
          <w:p w:rsidR="00000000" w:rsidDel="00000000" w:rsidP="00000000" w:rsidRDefault="00000000" w:rsidRPr="00000000" w14:paraId="0000005C">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D">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E">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F">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0">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1">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2">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3">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4">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5">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6">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7">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8">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9">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A">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B">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C">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6D">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r>
      <w:tr>
        <w:trPr>
          <w:cantSplit w:val="0"/>
          <w:trHeight w:val="635" w:hRule="atLeast"/>
          <w:tblHeader w:val="0"/>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E">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i w:val="1"/>
                <w:rtl w:val="0"/>
              </w:rPr>
              <w:t xml:space="preserve">&lt;…&gt;</w:t>
            </w:r>
            <w:r w:rsidDel="00000000" w:rsidR="00000000" w:rsidRPr="00000000">
              <w:rPr>
                <w:rtl w:val="0"/>
              </w:rPr>
            </w:r>
          </w:p>
        </w:tc>
        <w:tc>
          <w:tcPr>
            <w:tcBorders>
              <w:left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6F">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0">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1">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2">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3">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4">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5">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6">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7">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8">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9">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A">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B">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C">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D">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E">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F">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80">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r>
    </w:tbl>
    <w:p w:rsidR="00000000" w:rsidDel="00000000" w:rsidP="00000000" w:rsidRDefault="00000000" w:rsidRPr="00000000" w14:paraId="00000081">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bl>
      <w:tblPr>
        <w:tblStyle w:val="Table2"/>
        <w:tblW w:w="9223.999999999996" w:type="dxa"/>
        <w:jc w:val="left"/>
        <w:tblInd w:w="-100.0" w:type="dxa"/>
        <w:tblLayout w:type="fixed"/>
        <w:tblLook w:val="0400"/>
      </w:tblPr>
      <w:tblGrid>
        <w:gridCol w:w="1403"/>
        <w:gridCol w:w="429"/>
        <w:gridCol w:w="429"/>
        <w:gridCol w:w="429"/>
        <w:gridCol w:w="429"/>
        <w:gridCol w:w="429"/>
        <w:gridCol w:w="429"/>
        <w:gridCol w:w="429"/>
        <w:gridCol w:w="429"/>
        <w:gridCol w:w="429"/>
        <w:gridCol w:w="264"/>
        <w:gridCol w:w="264"/>
        <w:gridCol w:w="429"/>
        <w:gridCol w:w="429"/>
        <w:gridCol w:w="429"/>
        <w:gridCol w:w="429"/>
        <w:gridCol w:w="429"/>
        <w:gridCol w:w="429"/>
        <w:gridCol w:w="429"/>
        <w:gridCol w:w="429"/>
        <w:tblGridChange w:id="0">
          <w:tblGrid>
            <w:gridCol w:w="1403"/>
            <w:gridCol w:w="429"/>
            <w:gridCol w:w="429"/>
            <w:gridCol w:w="429"/>
            <w:gridCol w:w="429"/>
            <w:gridCol w:w="429"/>
            <w:gridCol w:w="429"/>
            <w:gridCol w:w="429"/>
            <w:gridCol w:w="429"/>
            <w:gridCol w:w="429"/>
            <w:gridCol w:w="264"/>
            <w:gridCol w:w="264"/>
            <w:gridCol w:w="429"/>
            <w:gridCol w:w="429"/>
            <w:gridCol w:w="429"/>
            <w:gridCol w:w="429"/>
            <w:gridCol w:w="429"/>
            <w:gridCol w:w="429"/>
            <w:gridCol w:w="429"/>
            <w:gridCol w:w="429"/>
          </w:tblGrid>
        </w:tblGridChange>
      </w:tblGrid>
      <w:tr>
        <w:trPr>
          <w:cantSplit w:val="0"/>
          <w:trHeight w:val="65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82">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i w:val="1"/>
                <w:rtl w:val="0"/>
              </w:rPr>
              <w:t xml:space="preserve">Months</w:t>
            </w:r>
            <w:r w:rsidDel="00000000" w:rsidR="00000000" w:rsidRPr="00000000">
              <w:rPr>
                <w:rtl w:val="0"/>
              </w:rPr>
            </w:r>
          </w:p>
        </w:tc>
        <w:tc>
          <w:tcPr>
            <w:tcBorders>
              <w:top w:color="000000" w:space="0" w:sz="12" w:val="single"/>
              <w:left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3">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19</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4">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20</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5">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21</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6">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22</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7">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23</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8">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24</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9">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25</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A">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26</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B">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27</w:t>
            </w:r>
            <w:r w:rsidDel="00000000" w:rsidR="00000000" w:rsidRPr="00000000">
              <w:rPr>
                <w:rtl w:val="0"/>
              </w:rPr>
            </w:r>
          </w:p>
        </w:tc>
        <w:tc>
          <w:tcPr>
            <w:gridSpan w:val="2"/>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C">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28</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E">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sz w:val="16"/>
                <w:szCs w:val="16"/>
                <w:rtl w:val="0"/>
              </w:rPr>
              <w:t xml:space="preserve">29</w:t>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F">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30</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0">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31</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1">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32</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2">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33</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3">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34</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4">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35</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5">
            <w:pPr>
              <w:tabs>
                <w:tab w:val="right" w:leader="none" w:pos="4003"/>
                <w:tab w:val="right" w:leader="none" w:pos="4670"/>
                <w:tab w:val="right" w:leader="none" w:pos="4003"/>
                <w:tab w:val="right" w:leader="none" w:pos="4670"/>
                <w:tab w:val="right" w:leader="none" w:pos="4003"/>
                <w:tab w:val="right" w:leader="none" w:pos="4670"/>
              </w:tabs>
              <w:spacing w:line="360" w:lineRule="auto"/>
              <w:rPr>
                <w:sz w:val="16"/>
                <w:szCs w:val="16"/>
              </w:rPr>
            </w:pPr>
            <w:r w:rsidDel="00000000" w:rsidR="00000000" w:rsidRPr="00000000">
              <w:rPr>
                <w:i w:val="1"/>
                <w:sz w:val="16"/>
                <w:szCs w:val="16"/>
                <w:rtl w:val="0"/>
              </w:rPr>
              <w:t xml:space="preserve">36</w:t>
            </w:r>
            <w:r w:rsidDel="00000000" w:rsidR="00000000" w:rsidRPr="00000000">
              <w:rPr>
                <w:rtl w:val="0"/>
              </w:rPr>
            </w:r>
          </w:p>
        </w:tc>
      </w:tr>
      <w:tr>
        <w:trPr>
          <w:cantSplit w:val="0"/>
          <w:trHeight w:val="935" w:hRule="atLeast"/>
          <w:tblHeader w:val="0"/>
        </w:trPr>
        <w:tc>
          <w:tcPr>
            <w:tcBorders>
              <w:top w:color="000000" w:space="0" w:sz="12" w:val="single"/>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96">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i w:val="1"/>
                <w:rtl w:val="0"/>
              </w:rPr>
              <w:t xml:space="preserve">&lt;Task 1&gt;</w:t>
            </w:r>
            <w:r w:rsidDel="00000000" w:rsidR="00000000" w:rsidRPr="00000000">
              <w:rPr>
                <w:rtl w:val="0"/>
              </w:rPr>
            </w:r>
          </w:p>
        </w:tc>
        <w:tc>
          <w:tcPr>
            <w:gridSpan w:val="2"/>
            <w:tcBorders>
              <w:top w:color="000000" w:space="0" w:sz="12" w:val="single"/>
              <w:left w:color="000000" w:space="0" w:sz="12" w:val="single"/>
            </w:tcBorders>
            <w:tcMar>
              <w:top w:w="100.0" w:type="dxa"/>
              <w:left w:w="100.0" w:type="dxa"/>
              <w:bottom w:w="100.0" w:type="dxa"/>
              <w:right w:w="100.0" w:type="dxa"/>
            </w:tcMar>
          </w:tcPr>
          <w:p w:rsidR="00000000" w:rsidDel="00000000" w:rsidP="00000000" w:rsidRDefault="00000000" w:rsidRPr="00000000" w14:paraId="00000097">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9">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A">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B">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C">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D">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E">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F">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0">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1">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2">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3">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4">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5">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6">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7">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8">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9">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r>
      <w:tr>
        <w:trPr>
          <w:cantSplit w:val="0"/>
          <w:trHeight w:val="600" w:hRule="atLeast"/>
          <w:tblHeader w:val="0"/>
        </w:trPr>
        <w:tc>
          <w:tcPr>
            <w:tcBorders>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AA">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i w:val="1"/>
                <w:rtl w:val="0"/>
              </w:rPr>
              <w:t xml:space="preserve">&lt;…&gt;</w:t>
            </w:r>
            <w:r w:rsidDel="00000000" w:rsidR="00000000" w:rsidRPr="00000000">
              <w:rPr>
                <w:rtl w:val="0"/>
              </w:rPr>
            </w:r>
          </w:p>
        </w:tc>
        <w:tc>
          <w:tcPr>
            <w:tcBorders>
              <w:left w:color="000000" w:space="0" w:sz="12" w:val="single"/>
            </w:tcBorders>
            <w:tcMar>
              <w:top w:w="100.0" w:type="dxa"/>
              <w:left w:w="100.0" w:type="dxa"/>
              <w:bottom w:w="100.0" w:type="dxa"/>
              <w:right w:w="100.0" w:type="dxa"/>
            </w:tcMar>
          </w:tcPr>
          <w:p w:rsidR="00000000" w:rsidDel="00000000" w:rsidP="00000000" w:rsidRDefault="00000000" w:rsidRPr="00000000" w14:paraId="000000AB">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AC">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AD">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AE">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AF">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0">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1">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2">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3">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gridSpan w:val="2"/>
            <w:tcMar>
              <w:top w:w="100.0" w:type="dxa"/>
              <w:left w:w="100.0" w:type="dxa"/>
              <w:bottom w:w="100.0" w:type="dxa"/>
              <w:right w:w="100.0" w:type="dxa"/>
            </w:tcMar>
          </w:tcPr>
          <w:p w:rsidR="00000000" w:rsidDel="00000000" w:rsidP="00000000" w:rsidRDefault="00000000" w:rsidRPr="00000000" w14:paraId="000000B4">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6">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7">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8">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9">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A">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B">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C">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BD">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r>
      <w:tr>
        <w:trPr>
          <w:cantSplit w:val="0"/>
          <w:trHeight w:val="620" w:hRule="atLeast"/>
          <w:tblHeader w:val="0"/>
        </w:trPr>
        <w:tc>
          <w:tcPr>
            <w:tcBorders>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BE">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i w:val="1"/>
                <w:rtl w:val="0"/>
              </w:rPr>
              <w:t xml:space="preserve">&lt;…&gt;</w:t>
            </w:r>
            <w:r w:rsidDel="00000000" w:rsidR="00000000" w:rsidRPr="00000000">
              <w:rPr>
                <w:rtl w:val="0"/>
              </w:rPr>
            </w:r>
          </w:p>
        </w:tc>
        <w:tc>
          <w:tcPr>
            <w:tcBorders>
              <w:left w:color="000000" w:space="0" w:sz="12" w:val="single"/>
            </w:tcBorders>
            <w:tcMar>
              <w:top w:w="100.0" w:type="dxa"/>
              <w:left w:w="100.0" w:type="dxa"/>
              <w:bottom w:w="100.0" w:type="dxa"/>
              <w:right w:w="100.0" w:type="dxa"/>
            </w:tcMar>
          </w:tcPr>
          <w:p w:rsidR="00000000" w:rsidDel="00000000" w:rsidP="00000000" w:rsidRDefault="00000000" w:rsidRPr="00000000" w14:paraId="000000BF">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0">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1">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2">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3">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4">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5">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6">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7">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gridSpan w:val="2"/>
            <w:tcMar>
              <w:top w:w="100.0" w:type="dxa"/>
              <w:left w:w="100.0" w:type="dxa"/>
              <w:bottom w:w="100.0" w:type="dxa"/>
              <w:right w:w="100.0" w:type="dxa"/>
            </w:tcMar>
          </w:tcPr>
          <w:p w:rsidR="00000000" w:rsidDel="00000000" w:rsidP="00000000" w:rsidRDefault="00000000" w:rsidRPr="00000000" w14:paraId="000000C8">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A">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B">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C">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D">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E">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CF">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D0">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D1">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r>
      <w:tr>
        <w:trPr>
          <w:cantSplit w:val="0"/>
          <w:trHeight w:val="635" w:hRule="atLeast"/>
          <w:tblHeader w:val="0"/>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D2">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i w:val="1"/>
                <w:rtl w:val="0"/>
              </w:rPr>
              <w:t xml:space="preserve">&lt;…&gt;</w:t>
            </w:r>
            <w:r w:rsidDel="00000000" w:rsidR="00000000" w:rsidRPr="00000000">
              <w:rPr>
                <w:rtl w:val="0"/>
              </w:rPr>
            </w:r>
          </w:p>
        </w:tc>
        <w:tc>
          <w:tcPr>
            <w:tcBorders>
              <w:left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D3">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4">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5">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6">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7">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8">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9">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A">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B">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gridSpan w:val="2"/>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C">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E">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F">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E0">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E1">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E2">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E3">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E4">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E5">
            <w:pPr>
              <w:tabs>
                <w:tab w:val="right" w:leader="none" w:pos="4003"/>
                <w:tab w:val="right" w:leader="none" w:pos="4670"/>
                <w:tab w:val="right" w:leader="none" w:pos="4003"/>
                <w:tab w:val="right" w:leader="none" w:pos="4670"/>
                <w:tab w:val="right" w:leader="none" w:pos="4003"/>
                <w:tab w:val="right" w:leader="none" w:pos="4670"/>
              </w:tabs>
              <w:spacing w:line="360" w:lineRule="auto"/>
              <w:rPr/>
            </w:pPr>
            <w:r w:rsidDel="00000000" w:rsidR="00000000" w:rsidRPr="00000000">
              <w:rPr>
                <w:rtl w:val="0"/>
              </w:rPr>
              <w:t xml:space="preserve"> </w:t>
            </w:r>
          </w:p>
        </w:tc>
      </w:tr>
    </w:tbl>
    <w:p w:rsidR="00000000" w:rsidDel="00000000" w:rsidP="00000000" w:rsidRDefault="00000000" w:rsidRPr="00000000" w14:paraId="000000E6">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rtl w:val="0"/>
        </w:rPr>
      </w:r>
    </w:p>
    <w:p w:rsidR="00000000" w:rsidDel="00000000" w:rsidP="00000000" w:rsidRDefault="00000000" w:rsidRPr="00000000" w14:paraId="000000E7">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705"/>
          <w:tab w:val="right" w:leader="none" w:pos="4670"/>
        </w:tabs>
        <w:spacing w:after="120" w:before="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4.1</w:t>
        <w:tab/>
        <w:tab/>
        <w:t xml:space="preserve">Explanation of group expertise and composition</w:t>
      </w:r>
    </w:p>
    <w:p w:rsidR="00000000" w:rsidDel="00000000" w:rsidP="00000000" w:rsidRDefault="00000000" w:rsidRPr="00000000" w14:paraId="000000E8">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A meaningful balance of gender, expertise and other aspects driving success of synthesis groups (e.g. diversity) should be given. Please describe the expertise and tasks of the working group members with respect to this working group and its aims. Please make sure your group composition does meet the standards described in section 2.1 of the </w:t>
      </w:r>
      <w:hyperlink r:id="rId14">
        <w:r w:rsidDel="00000000" w:rsidR="00000000" w:rsidRPr="00000000">
          <w:rPr>
            <w:color w:val="1155cc"/>
            <w:sz w:val="20"/>
            <w:szCs w:val="20"/>
            <w:u w:val="single"/>
            <w:rtl w:val="0"/>
          </w:rPr>
          <w:t xml:space="preserve">ECR call description</w:t>
        </w:r>
      </w:hyperlink>
      <w:r w:rsidDel="00000000" w:rsidR="00000000" w:rsidRPr="00000000">
        <w:rPr>
          <w:sz w:val="20"/>
          <w:szCs w:val="20"/>
          <w:rtl w:val="0"/>
        </w:rPr>
        <w:t xml:space="preserve">. </w:t>
      </w:r>
      <w:r w:rsidDel="00000000" w:rsidR="00000000" w:rsidRPr="00000000">
        <w:rPr>
          <w:sz w:val="20"/>
          <w:szCs w:val="20"/>
          <w:rtl w:val="0"/>
        </w:rPr>
        <w:t xml:space="preserve">If the research questions tackled are relevant for under-represented regions (see next 4.2.), we will also evaluate to what extent the group composition and work plan genuinely include those regions, researchers from and in those regions. The group composition should reflect the goals and objectives of the group, for example, working groups that address socio-economic aspects of biodiversity science should involve stakeholders and social scientists. Therefore</w:t>
      </w:r>
      <w:r w:rsidDel="00000000" w:rsidR="00000000" w:rsidRPr="00000000">
        <w:rPr>
          <w:sz w:val="20"/>
          <w:szCs w:val="20"/>
          <w:rtl w:val="0"/>
        </w:rPr>
        <w:t xml:space="preserve">, ECR working groups can have up to five Non-EU (geographical Europe) participants (out of the eight allowed participants). If the project is funded, we offer the opportunity to include two additional early-career iDiv researchers if suitable and reasonable. &gt;</w:t>
      </w:r>
    </w:p>
    <w:p w:rsidR="00000000" w:rsidDel="00000000" w:rsidP="00000000" w:rsidRDefault="00000000" w:rsidRPr="00000000" w14:paraId="000000E9">
      <w:pPr>
        <w:tabs>
          <w:tab w:val="right" w:leader="none" w:pos="4003"/>
          <w:tab w:val="right" w:leader="none" w:pos="4670"/>
          <w:tab w:val="right" w:leader="none" w:pos="4003"/>
          <w:tab w:val="right" w:leader="none" w:pos="4670"/>
          <w:tab w:val="right" w:leader="none" w:pos="4003"/>
          <w:tab w:val="right" w:leader="none" w:pos="4670"/>
        </w:tabs>
        <w:spacing w:line="360" w:lineRule="auto"/>
        <w:ind w:left="708.6614173228347" w:firstLine="0"/>
        <w:rPr>
          <w:b w:val="1"/>
          <w:sz w:val="20"/>
          <w:szCs w:val="20"/>
        </w:rPr>
      </w:pPr>
      <w:bookmarkStart w:colFirst="0" w:colLast="0" w:name="_heading=h.ueob62ima5cy" w:id="1"/>
      <w:bookmarkEnd w:id="1"/>
      <w:r w:rsidDel="00000000" w:rsidR="00000000" w:rsidRPr="00000000">
        <w:rPr>
          <w:rtl w:val="0"/>
        </w:rPr>
      </w:r>
    </w:p>
    <w:p w:rsidR="00000000" w:rsidDel="00000000" w:rsidP="00000000" w:rsidRDefault="00000000" w:rsidRPr="00000000" w14:paraId="000000EA">
      <w:pPr>
        <w:tabs>
          <w:tab w:val="right" w:leader="none" w:pos="4003"/>
          <w:tab w:val="right" w:leader="none" w:pos="4670"/>
          <w:tab w:val="right" w:leader="none" w:pos="996.0000000000001"/>
          <w:tab w:val="right" w:leader="none" w:pos="711.0000000000001"/>
          <w:tab w:val="right" w:leader="none" w:pos="996.0000000000001"/>
          <w:tab w:val="right" w:leader="none" w:pos="711.0000000000001"/>
        </w:tabs>
        <w:spacing w:line="360" w:lineRule="auto"/>
        <w:ind w:left="0" w:firstLine="0"/>
        <w:rPr>
          <w:b w:val="1"/>
          <w:sz w:val="20"/>
          <w:szCs w:val="20"/>
        </w:rPr>
      </w:pPr>
      <w:bookmarkStart w:colFirst="0" w:colLast="0" w:name="_heading=h.ehf7s474ipvr" w:id="2"/>
      <w:bookmarkEnd w:id="2"/>
      <w:r w:rsidDel="00000000" w:rsidR="00000000" w:rsidRPr="00000000">
        <w:rPr>
          <w:b w:val="1"/>
          <w:sz w:val="20"/>
          <w:szCs w:val="20"/>
          <w:rtl w:val="0"/>
        </w:rPr>
        <w:t xml:space="preserve">4.2 </w:t>
        <w:tab/>
        <w:tab/>
        <w:t xml:space="preserve">Regional focus</w:t>
      </w:r>
    </w:p>
    <w:p w:rsidR="00000000" w:rsidDel="00000000" w:rsidP="00000000" w:rsidRDefault="00000000" w:rsidRPr="00000000" w14:paraId="000000EB">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bookmarkStart w:colFirst="0" w:colLast="0" w:name="_heading=h.ff8iifwayit1" w:id="3"/>
      <w:bookmarkEnd w:id="3"/>
      <w:r w:rsidDel="00000000" w:rsidR="00000000" w:rsidRPr="00000000">
        <w:rPr>
          <w:sz w:val="20"/>
          <w:szCs w:val="20"/>
          <w:rtl w:val="0"/>
        </w:rPr>
        <w:t xml:space="preserve">&lt; As mentioned above, we also encourage proposals that engage genuinely with topics and researchers from under-represented regions (</w:t>
      </w:r>
      <w:hyperlink r:id="rId15">
        <w:r w:rsidDel="00000000" w:rsidR="00000000" w:rsidRPr="00000000">
          <w:rPr>
            <w:color w:val="1155cc"/>
            <w:sz w:val="20"/>
            <w:szCs w:val="20"/>
            <w:u w:val="single"/>
            <w:rtl w:val="0"/>
          </w:rPr>
          <w:t xml:space="preserve">see list here</w:t>
        </w:r>
      </w:hyperlink>
      <w:r w:rsidDel="00000000" w:rsidR="00000000" w:rsidRPr="00000000">
        <w:rPr>
          <w:sz w:val="20"/>
          <w:szCs w:val="20"/>
          <w:rtl w:val="0"/>
        </w:rPr>
        <w:t xml:space="preserve">). This could come in various ways that are important for regional biodiversity research as well as building synthesis connections beyond those regions. Proposals should avoid “helicopter research” and so called “colonial” science approaches (e.g. </w:t>
      </w:r>
      <w:hyperlink r:id="rId16">
        <w:r w:rsidDel="00000000" w:rsidR="00000000" w:rsidRPr="00000000">
          <w:rPr>
            <w:color w:val="1155cc"/>
            <w:sz w:val="20"/>
            <w:szCs w:val="20"/>
            <w:u w:val="single"/>
            <w:rtl w:val="0"/>
          </w:rPr>
          <w:t xml:space="preserve">read here</w:t>
        </w:r>
      </w:hyperlink>
      <w:r w:rsidDel="00000000" w:rsidR="00000000" w:rsidRPr="00000000">
        <w:rPr>
          <w:sz w:val="20"/>
          <w:szCs w:val="20"/>
          <w:rtl w:val="0"/>
        </w:rPr>
        <w:t xml:space="preserve">). Please describe briefly how research-wise under-represented areas will be affected by/included in your project (if applicable). Please explain briefly but clearly how your group composition reflects the engagement with those regions/regional topics. What information/data from such a region will be used? How will under-represented areas benefit from your research (this could be via the personal involvement of researchers from those regions and/or via the topical relevance). If aspect doesn’t apply to your proposal, leave the related sections empty. &gt;</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1134"/>
          <w:tab w:val="center" w:leader="none" w:pos="705"/>
          <w:tab w:val="right" w:leader="none" w:pos="4003"/>
          <w:tab w:val="right" w:leader="none" w:pos="4670"/>
        </w:tabs>
        <w:spacing w:after="120" w:before="48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bookmarkStart w:colFirst="0" w:colLast="0" w:name="_heading=h.djh8u0x3z3c9" w:id="4"/>
      <w:bookmarkEnd w:id="4"/>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w:t>
        <w:tab/>
        <w:tab/>
        <w:t xml:space="preserve">Research data management plan</w:t>
      </w:r>
    </w:p>
    <w:p w:rsidR="00000000" w:rsidDel="00000000" w:rsidP="00000000" w:rsidRDefault="00000000" w:rsidRPr="00000000" w14:paraId="000000ED">
      <w:pPr>
        <w:tabs>
          <w:tab w:val="right" w:leader="none" w:pos="4003"/>
          <w:tab w:val="right" w:leader="none" w:pos="4670"/>
          <w:tab w:val="right" w:leader="none" w:pos="4003"/>
          <w:tab w:val="right" w:leader="none" w:pos="4670"/>
          <w:tab w:val="right" w:leader="none" w:pos="4003"/>
          <w:tab w:val="right" w:leader="none" w:pos="4670"/>
        </w:tabs>
        <w:spacing w:after="240" w:line="360" w:lineRule="auto"/>
        <w:rPr>
          <w:sz w:val="20"/>
          <w:szCs w:val="20"/>
        </w:rPr>
      </w:pPr>
      <w:r w:rsidDel="00000000" w:rsidR="00000000" w:rsidRPr="00000000">
        <w:rPr>
          <w:sz w:val="20"/>
          <w:szCs w:val="20"/>
          <w:rtl w:val="0"/>
        </w:rPr>
        <w:t xml:space="preserve">&lt; sDiv strongly encourages that the products of funded projects follow Open and FAIR data and code principles. Please contact the</w:t>
      </w:r>
      <w:r w:rsidDel="00000000" w:rsidR="00000000" w:rsidRPr="00000000">
        <w:rPr>
          <w:color w:val="ff0000"/>
          <w:sz w:val="20"/>
          <w:szCs w:val="20"/>
          <w:rtl w:val="0"/>
        </w:rPr>
        <w:t xml:space="preserve"> </w:t>
      </w:r>
      <w:hyperlink r:id="rId17">
        <w:r w:rsidDel="00000000" w:rsidR="00000000" w:rsidRPr="00000000">
          <w:rPr>
            <w:color w:val="1155cc"/>
            <w:sz w:val="20"/>
            <w:szCs w:val="20"/>
            <w:u w:val="single"/>
            <w:rtl w:val="0"/>
          </w:rPr>
          <w:t xml:space="preserve">iDiv Data &amp; Code Unit (iBID)</w:t>
        </w:r>
      </w:hyperlink>
      <w:r w:rsidDel="00000000" w:rsidR="00000000" w:rsidRPr="00000000">
        <w:rPr>
          <w:color w:val="ff0000"/>
          <w:sz w:val="20"/>
          <w:szCs w:val="20"/>
          <w:rtl w:val="0"/>
        </w:rPr>
        <w:t xml:space="preserve"> </w:t>
      </w:r>
      <w:r w:rsidDel="00000000" w:rsidR="00000000" w:rsidRPr="00000000">
        <w:rPr>
          <w:sz w:val="20"/>
          <w:szCs w:val="20"/>
          <w:rtl w:val="0"/>
        </w:rPr>
        <w:t xml:space="preserve">and sDiv head </w:t>
      </w:r>
      <w:hyperlink r:id="rId18">
        <w:r w:rsidDel="00000000" w:rsidR="00000000" w:rsidRPr="00000000">
          <w:rPr>
            <w:color w:val="1155cc"/>
            <w:sz w:val="20"/>
            <w:szCs w:val="20"/>
            <w:u w:val="single"/>
            <w:rtl w:val="0"/>
          </w:rPr>
          <w:t xml:space="preserve">Marten Winter</w:t>
        </w:r>
      </w:hyperlink>
      <w:r w:rsidDel="00000000" w:rsidR="00000000" w:rsidRPr="00000000">
        <w:rPr>
          <w:sz w:val="20"/>
          <w:szCs w:val="20"/>
          <w:rtl w:val="0"/>
        </w:rPr>
        <w:t xml:space="preserve"> if you have related questions and for project-specific advice and solutions. If data and/or data integration are crucial to achieving your project goals, please answer the following questions:</w:t>
      </w:r>
    </w:p>
    <w:p w:rsidR="00000000" w:rsidDel="00000000" w:rsidP="00000000" w:rsidRDefault="00000000" w:rsidRPr="00000000" w14:paraId="000000EE">
      <w:pPr>
        <w:tabs>
          <w:tab w:val="right" w:leader="none" w:pos="4003"/>
          <w:tab w:val="right" w:leader="none" w:pos="4670"/>
          <w:tab w:val="right" w:leader="none" w:pos="4003"/>
          <w:tab w:val="right" w:leader="none" w:pos="4670"/>
          <w:tab w:val="right" w:leader="none" w:pos="1416.0000000000002"/>
          <w:tab w:val="right" w:leader="none" w:pos="4670"/>
        </w:tabs>
        <w:spacing w:after="240" w:before="240" w:line="360" w:lineRule="auto"/>
        <w:ind w:left="992.1259842519685" w:hanging="425.19685039370086"/>
        <w:rPr>
          <w:sz w:val="20"/>
          <w:szCs w:val="20"/>
        </w:rPr>
      </w:pPr>
      <w:r w:rsidDel="00000000" w:rsidR="00000000" w:rsidRPr="00000000">
        <w:rPr>
          <w:sz w:val="20"/>
          <w:szCs w:val="20"/>
          <w:rtl w:val="0"/>
        </w:rPr>
        <w:tab/>
        <w:t xml:space="preserve">1. On which data set(s) does the project rely? For each data set, please provide: Name, owner, access rights (e.g. license), any ethical or privacy issues, file format(s) and size. If existing closed databases will be used, provide proof of data availability (copies of formal data requests submitted to databases can be added as an appendix to the proposal).</w:t>
      </w:r>
    </w:p>
    <w:p w:rsidR="00000000" w:rsidDel="00000000" w:rsidP="00000000" w:rsidRDefault="00000000" w:rsidRPr="00000000" w14:paraId="000000EF">
      <w:pPr>
        <w:tabs>
          <w:tab w:val="right" w:leader="none" w:pos="4003"/>
          <w:tab w:val="right" w:leader="none" w:pos="4670"/>
          <w:tab w:val="right" w:leader="none" w:pos="4003"/>
          <w:tab w:val="right" w:leader="none" w:pos="4670"/>
          <w:tab w:val="right" w:leader="none" w:pos="4003"/>
          <w:tab w:val="right" w:leader="none" w:pos="4670"/>
        </w:tabs>
        <w:spacing w:after="240" w:before="240" w:line="360" w:lineRule="auto"/>
        <w:ind w:left="992.1259842519685" w:firstLine="0"/>
        <w:rPr>
          <w:sz w:val="20"/>
          <w:szCs w:val="20"/>
        </w:rPr>
      </w:pPr>
      <w:r w:rsidDel="00000000" w:rsidR="00000000" w:rsidRPr="00000000">
        <w:rPr>
          <w:sz w:val="20"/>
          <w:szCs w:val="20"/>
          <w:rtl w:val="0"/>
        </w:rPr>
        <w:t xml:space="preserve">2. Briefly describe how much time you estimate will be required for data integration and mention this is the work plan (Section 3) accordingly.</w:t>
      </w:r>
    </w:p>
    <w:p w:rsidR="00000000" w:rsidDel="00000000" w:rsidP="00000000" w:rsidRDefault="00000000" w:rsidRPr="00000000" w14:paraId="000000F0">
      <w:pPr>
        <w:tabs>
          <w:tab w:val="right" w:leader="none" w:pos="4003"/>
          <w:tab w:val="right" w:leader="none" w:pos="4670"/>
          <w:tab w:val="right" w:leader="none" w:pos="4003"/>
          <w:tab w:val="right" w:leader="none" w:pos="4670"/>
          <w:tab w:val="right" w:leader="none" w:pos="4003"/>
          <w:tab w:val="right" w:leader="none" w:pos="4670"/>
        </w:tabs>
        <w:spacing w:after="240" w:before="240" w:line="360" w:lineRule="auto"/>
        <w:ind w:left="992.1259842519685" w:firstLine="0"/>
        <w:rPr>
          <w:sz w:val="20"/>
          <w:szCs w:val="20"/>
        </w:rPr>
      </w:pPr>
      <w:r w:rsidDel="00000000" w:rsidR="00000000" w:rsidRPr="00000000">
        <w:rPr>
          <w:sz w:val="20"/>
          <w:szCs w:val="20"/>
          <w:rtl w:val="0"/>
        </w:rPr>
        <w:t xml:space="preserve">3. Briefly describe what will happen to the aggregated/integrated data. iDiv is publicly funded, and aims for data/code produced with our support to be made publicly available in a repository accepted by the biological community. One common way to publish newly collated synthesis data sets are e.g. data papers. Please note that should your proposal receive funding, iDiv's Data &amp; Code Policy will need to be signed and followed (the Policy is currently under revision and will be forwarded). However, we recognize that sDiv collaborations may have special needs, and exceptions may be negotiated (e.g. with embargoes or stepwise release of data sets or only partial data releases due to potential other limiting data policies).</w:t>
      </w:r>
    </w:p>
    <w:p w:rsidR="00000000" w:rsidDel="00000000" w:rsidP="00000000" w:rsidRDefault="00000000" w:rsidRPr="00000000" w14:paraId="000000F1">
      <w:pPr>
        <w:tabs>
          <w:tab w:val="right" w:leader="none" w:pos="4003"/>
          <w:tab w:val="right" w:leader="none" w:pos="4670"/>
          <w:tab w:val="right" w:leader="none" w:pos="4003"/>
          <w:tab w:val="right" w:leader="none" w:pos="4670"/>
          <w:tab w:val="right" w:leader="none" w:pos="4003"/>
          <w:tab w:val="right" w:leader="none" w:pos="4670"/>
        </w:tabs>
        <w:spacing w:after="240" w:before="240" w:line="360" w:lineRule="auto"/>
        <w:ind w:left="992.1259842519685" w:firstLine="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 Indicate whether, and to what extent, the project requires the use of central iDiv facilities which we offer to be used (e.g. high-performance computing, statistical support, archiving of very large quantities of data). If you would benefit from specialized data management support or advice from iBID, please outline your requirements here. &gt;</w:t>
      </w:r>
      <w:r w:rsidDel="00000000" w:rsidR="00000000" w:rsidRPr="00000000">
        <w:rPr>
          <w:rtl w:val="0"/>
        </w:rPr>
      </w:r>
    </w:p>
    <w:p w:rsidR="00000000" w:rsidDel="00000000" w:rsidP="00000000" w:rsidRDefault="00000000" w:rsidRPr="00000000" w14:paraId="000000F2">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left" w:leader="none" w:pos="708.6614173228347"/>
          <w:tab w:val="center" w:leader="none" w:pos="-1134"/>
          <w:tab w:val="right" w:leader="none" w:pos="4003"/>
          <w:tab w:val="right" w:leader="none" w:pos="4670"/>
        </w:tabs>
        <w:spacing w:after="120" w:before="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bookmarkStart w:colFirst="0" w:colLast="0" w:name="_heading=h.1fob9te" w:id="5"/>
      <w:bookmarkEnd w:id="5"/>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 </w:t>
        <w:tab/>
        <w:t xml:space="preserve">Budget</w:t>
      </w:r>
    </w:p>
    <w:p w:rsidR="00000000" w:rsidDel="00000000" w:rsidP="00000000" w:rsidRDefault="00000000" w:rsidRPr="00000000" w14:paraId="000000F3">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The main information on the costs itself will be requested directly in the application portal and should be based on the sDiv </w:t>
      </w:r>
      <w:hyperlink r:id="rId19">
        <w:r w:rsidDel="00000000" w:rsidR="00000000" w:rsidRPr="00000000">
          <w:rPr>
            <w:color w:val="0000ff"/>
            <w:sz w:val="20"/>
            <w:szCs w:val="20"/>
            <w:u w:val="single"/>
            <w:rtl w:val="0"/>
          </w:rPr>
          <w:t xml:space="preserve">budget tool</w:t>
        </w:r>
      </w:hyperlink>
      <w:r w:rsidDel="00000000" w:rsidR="00000000" w:rsidRPr="00000000">
        <w:rPr>
          <w:sz w:val="20"/>
          <w:szCs w:val="20"/>
          <w:rtl w:val="0"/>
        </w:rPr>
        <w:t xml:space="preserve">. This calculation tool is based on the average expenses of past sDiv working groups. It is important to add a screenshot of the budget tool to the full proposal. This section here only needs to be filled if the budget for the meeting exceeds 10.000,00 € per meeting. If you expect your travel expenses to differ from our calculation, please specify it here in this section, too (e.g. in case of many regional participants).</w:t>
      </w:r>
    </w:p>
    <w:p w:rsidR="00000000" w:rsidDel="00000000" w:rsidP="00000000" w:rsidRDefault="00000000" w:rsidRPr="00000000" w14:paraId="000000F4">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sDivs fiscal year runs from November to October. Please take this into consideration when planning your budget. Costs incurred in November are most likely to be carried over into next year's budget. Please note, that because we cannot shift the money over the years (e.g. savings in one year cannot be transferred into the next year). Any proposed financial deviation needs to be well justified and described and will be considered with regard to feasibility. </w:t>
      </w:r>
    </w:p>
    <w:p w:rsidR="00000000" w:rsidDel="00000000" w:rsidP="00000000" w:rsidRDefault="00000000" w:rsidRPr="00000000" w14:paraId="000000F5">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Open access publication costs will be covered on a first come first serve basis only - budgeting in the proposal is not needed. &gt;</w:t>
      </w:r>
    </w:p>
    <w:p w:rsidR="00000000" w:rsidDel="00000000" w:rsidP="00000000" w:rsidRDefault="00000000" w:rsidRPr="00000000" w14:paraId="000000F6">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rtl w:val="0"/>
        </w:rPr>
      </w:r>
    </w:p>
    <w:p w:rsidR="00000000" w:rsidDel="00000000" w:rsidP="00000000" w:rsidRDefault="00000000" w:rsidRPr="00000000" w14:paraId="000000F7">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4003"/>
          <w:tab w:val="right" w:leader="none" w:pos="4670"/>
        </w:tabs>
        <w:spacing w:after="120" w:before="0" w:line="360" w:lineRule="auto"/>
        <w:ind w:left="708.6614173228347" w:right="0" w:hanging="708.6614173228347"/>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 </w:t>
        <w:tab/>
        <w:t xml:space="preserve">Bibliography</w:t>
      </w:r>
    </w:p>
    <w:p w:rsidR="00000000" w:rsidDel="00000000" w:rsidP="00000000" w:rsidRDefault="00000000" w:rsidRPr="00000000" w14:paraId="000000F8">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Verdana 10pt font and single line spacing for the text is acceptable. Do not list more than 40 references. Please use the reference style of Global Ecology and Biogeography (</w:t>
      </w:r>
      <w:hyperlink r:id="rId20">
        <w:r w:rsidDel="00000000" w:rsidR="00000000" w:rsidRPr="00000000">
          <w:rPr>
            <w:color w:val="1155cc"/>
            <w:sz w:val="20"/>
            <w:szCs w:val="20"/>
            <w:u w:val="single"/>
            <w:rtl w:val="0"/>
          </w:rPr>
          <w:t xml:space="preserve">https://onlinelibrary.wiley.com/page/journal/14668238/homepage/forauthors.html</w:t>
        </w:r>
      </w:hyperlink>
      <w:r w:rsidDel="00000000" w:rsidR="00000000" w:rsidRPr="00000000">
        <w:rPr>
          <w:sz w:val="20"/>
          <w:szCs w:val="20"/>
          <w:rtl w:val="0"/>
        </w:rPr>
        <w:t xml:space="preserve">. &gt;</w:t>
      </w:r>
    </w:p>
    <w:p w:rsidR="00000000" w:rsidDel="00000000" w:rsidP="00000000" w:rsidRDefault="00000000" w:rsidRPr="00000000" w14:paraId="000000F9">
      <w:pPr>
        <w:tabs>
          <w:tab w:val="right" w:leader="none" w:pos="4003"/>
          <w:tab w:val="right" w:leader="none" w:pos="4670"/>
          <w:tab w:val="right" w:leader="none" w:pos="4003"/>
          <w:tab w:val="right" w:leader="none" w:pos="4670"/>
          <w:tab w:val="right" w:leader="none" w:pos="4003"/>
          <w:tab w:val="right" w:leader="none" w:pos="4670"/>
        </w:tabs>
        <w:spacing w:after="240" w:line="240" w:lineRule="auto"/>
        <w:rPr>
          <w:sz w:val="20"/>
          <w:szCs w:val="20"/>
        </w:rPr>
      </w:pPr>
      <w:r w:rsidDel="00000000" w:rsidR="00000000" w:rsidRPr="00000000">
        <w:rPr>
          <w:sz w:val="20"/>
          <w:szCs w:val="20"/>
          <w:rtl w:val="0"/>
        </w:rPr>
        <w:t xml:space="preserve">In text:</w:t>
      </w:r>
    </w:p>
    <w:p w:rsidR="00000000" w:rsidDel="00000000" w:rsidP="00000000" w:rsidRDefault="00000000" w:rsidRPr="00000000" w14:paraId="000000FA">
      <w:pPr>
        <w:tabs>
          <w:tab w:val="right" w:leader="none" w:pos="4003"/>
          <w:tab w:val="right" w:leader="none" w:pos="4670"/>
          <w:tab w:val="right" w:leader="none" w:pos="4003"/>
          <w:tab w:val="right" w:leader="none" w:pos="4670"/>
          <w:tab w:val="right" w:leader="none" w:pos="4003"/>
          <w:tab w:val="right" w:leader="none" w:pos="4670"/>
        </w:tabs>
        <w:spacing w:after="240" w:line="240" w:lineRule="auto"/>
        <w:rPr>
          <w:sz w:val="20"/>
          <w:szCs w:val="20"/>
        </w:rPr>
      </w:pPr>
      <w:r w:rsidDel="00000000" w:rsidR="00000000" w:rsidRPr="00000000">
        <w:rPr>
          <w:sz w:val="20"/>
          <w:szCs w:val="20"/>
          <w:rtl w:val="0"/>
        </w:rPr>
        <w:t xml:space="preserve">(Light, 2008) / Light (2008) etc.</w:t>
      </w:r>
    </w:p>
    <w:p w:rsidR="00000000" w:rsidDel="00000000" w:rsidP="00000000" w:rsidRDefault="00000000" w:rsidRPr="00000000" w14:paraId="000000FB">
      <w:pPr>
        <w:tabs>
          <w:tab w:val="right" w:leader="none" w:pos="4003"/>
          <w:tab w:val="right" w:leader="none" w:pos="4670"/>
          <w:tab w:val="right" w:leader="none" w:pos="4003"/>
          <w:tab w:val="right" w:leader="none" w:pos="4670"/>
          <w:tab w:val="right" w:leader="none" w:pos="4003"/>
          <w:tab w:val="right" w:leader="none" w:pos="4670"/>
        </w:tabs>
        <w:spacing w:after="240" w:line="240" w:lineRule="auto"/>
        <w:rPr>
          <w:rFonts w:ascii="Times New Roman" w:cs="Times New Roman" w:eastAsia="Times New Roman" w:hAnsi="Times New Roman"/>
          <w:color w:val="000000"/>
          <w:sz w:val="24"/>
          <w:szCs w:val="24"/>
        </w:rPr>
      </w:pPr>
      <w:r w:rsidDel="00000000" w:rsidR="00000000" w:rsidRPr="00000000">
        <w:rPr>
          <w:sz w:val="20"/>
          <w:szCs w:val="20"/>
          <w:rtl w:val="0"/>
        </w:rPr>
        <w:t xml:space="preserve">Journal article:</w:t>
      </w:r>
      <w:r w:rsidDel="00000000" w:rsidR="00000000" w:rsidRPr="00000000">
        <w:rPr>
          <w:rtl w:val="0"/>
        </w:rPr>
      </w:r>
    </w:p>
    <w:p w:rsidR="00000000" w:rsidDel="00000000" w:rsidP="00000000" w:rsidRDefault="00000000" w:rsidRPr="00000000" w14:paraId="000000FC">
      <w:pPr>
        <w:tabs>
          <w:tab w:val="right" w:leader="none" w:pos="4003"/>
          <w:tab w:val="right" w:leader="none" w:pos="4670"/>
          <w:tab w:val="right" w:leader="none" w:pos="4003"/>
          <w:tab w:val="right" w:leader="none" w:pos="4670"/>
          <w:tab w:val="right" w:leader="none" w:pos="4003"/>
          <w:tab w:val="right" w:leader="none" w:pos="4670"/>
        </w:tabs>
        <w:spacing w:after="240" w:line="240" w:lineRule="auto"/>
        <w:rPr>
          <w:rFonts w:ascii="Times New Roman" w:cs="Times New Roman" w:eastAsia="Times New Roman" w:hAnsi="Times New Roman"/>
          <w:color w:val="000000"/>
          <w:sz w:val="24"/>
          <w:szCs w:val="24"/>
        </w:rPr>
      </w:pPr>
      <w:r w:rsidDel="00000000" w:rsidR="00000000" w:rsidRPr="00000000">
        <w:rPr>
          <w:sz w:val="20"/>
          <w:szCs w:val="20"/>
          <w:rtl w:val="0"/>
        </w:rPr>
        <w:t xml:space="preserve">Light, M. A., &amp; Light, I. H. (2008). The geographic expansion of Mexican immigration in the United States and its implications for local law enforcement. </w:t>
      </w:r>
      <w:r w:rsidDel="00000000" w:rsidR="00000000" w:rsidRPr="00000000">
        <w:rPr>
          <w:i w:val="1"/>
          <w:sz w:val="20"/>
          <w:szCs w:val="20"/>
          <w:rtl w:val="0"/>
        </w:rPr>
        <w:t xml:space="preserve">Law Enforcement Executive Forum Journal</w:t>
      </w:r>
      <w:r w:rsidDel="00000000" w:rsidR="00000000" w:rsidRPr="00000000">
        <w:rPr>
          <w:sz w:val="20"/>
          <w:szCs w:val="20"/>
          <w:rtl w:val="0"/>
        </w:rPr>
        <w:t xml:space="preserve">, 8(1), 73–82.</w:t>
      </w:r>
      <w:r w:rsidDel="00000000" w:rsidR="00000000" w:rsidRPr="00000000">
        <w:rPr>
          <w:rtl w:val="0"/>
        </w:rPr>
      </w:r>
    </w:p>
    <w:p w:rsidR="00000000" w:rsidDel="00000000" w:rsidP="00000000" w:rsidRDefault="00000000" w:rsidRPr="00000000" w14:paraId="000000FD">
      <w:pPr>
        <w:tabs>
          <w:tab w:val="right" w:leader="none" w:pos="4003"/>
          <w:tab w:val="right" w:leader="none" w:pos="4670"/>
          <w:tab w:val="right" w:leader="none" w:pos="4003"/>
          <w:tab w:val="right" w:leader="none" w:pos="4670"/>
          <w:tab w:val="right" w:leader="none" w:pos="4003"/>
          <w:tab w:val="right" w:leader="none" w:pos="4670"/>
        </w:tabs>
        <w:spacing w:after="240" w:line="240" w:lineRule="auto"/>
        <w:rPr>
          <w:rFonts w:ascii="Times New Roman" w:cs="Times New Roman" w:eastAsia="Times New Roman" w:hAnsi="Times New Roman"/>
          <w:color w:val="000000"/>
          <w:sz w:val="24"/>
          <w:szCs w:val="24"/>
        </w:rPr>
      </w:pPr>
      <w:r w:rsidDel="00000000" w:rsidR="00000000" w:rsidRPr="00000000">
        <w:rPr>
          <w:sz w:val="20"/>
          <w:szCs w:val="20"/>
          <w:rtl w:val="0"/>
        </w:rPr>
        <w:t xml:space="preserve">Book: </w:t>
      </w:r>
      <w:r w:rsidDel="00000000" w:rsidR="00000000" w:rsidRPr="00000000">
        <w:rPr>
          <w:rtl w:val="0"/>
        </w:rPr>
      </w:r>
    </w:p>
    <w:p w:rsidR="00000000" w:rsidDel="00000000" w:rsidP="00000000" w:rsidRDefault="00000000" w:rsidRPr="00000000" w14:paraId="000000FE">
      <w:pPr>
        <w:tabs>
          <w:tab w:val="right" w:leader="none" w:pos="4003"/>
          <w:tab w:val="right" w:leader="none" w:pos="4670"/>
          <w:tab w:val="right" w:leader="none" w:pos="4003"/>
          <w:tab w:val="right" w:leader="none" w:pos="4670"/>
          <w:tab w:val="right" w:leader="none" w:pos="4003"/>
          <w:tab w:val="right" w:leader="none" w:pos="4670"/>
        </w:tabs>
        <w:spacing w:after="240" w:line="240" w:lineRule="auto"/>
        <w:rPr>
          <w:rFonts w:ascii="Times New Roman" w:cs="Times New Roman" w:eastAsia="Times New Roman" w:hAnsi="Times New Roman"/>
          <w:color w:val="000000"/>
          <w:sz w:val="24"/>
          <w:szCs w:val="24"/>
        </w:rPr>
      </w:pPr>
      <w:r w:rsidDel="00000000" w:rsidR="00000000" w:rsidRPr="00000000">
        <w:rPr>
          <w:sz w:val="20"/>
          <w:szCs w:val="20"/>
          <w:rtl w:val="0"/>
        </w:rPr>
        <w:t xml:space="preserve">Goldstein, H. (1990). </w:t>
      </w:r>
      <w:r w:rsidDel="00000000" w:rsidR="00000000" w:rsidRPr="00000000">
        <w:rPr>
          <w:i w:val="1"/>
          <w:sz w:val="20"/>
          <w:szCs w:val="20"/>
          <w:rtl w:val="0"/>
        </w:rPr>
        <w:t xml:space="preserve">Problem-oriented policing</w:t>
      </w:r>
      <w:r w:rsidDel="00000000" w:rsidR="00000000" w:rsidRPr="00000000">
        <w:rPr>
          <w:sz w:val="20"/>
          <w:szCs w:val="20"/>
          <w:rtl w:val="0"/>
        </w:rPr>
        <w:t xml:space="preserve">. New York, NY: McGraw-Hill. Miles, M. B., &amp; Huberman, A. M. (1994). </w:t>
      </w:r>
      <w:r w:rsidDel="00000000" w:rsidR="00000000" w:rsidRPr="00000000">
        <w:rPr>
          <w:i w:val="1"/>
          <w:sz w:val="20"/>
          <w:szCs w:val="20"/>
          <w:rtl w:val="0"/>
        </w:rPr>
        <w:t xml:space="preserve">Qualitative data analysis</w:t>
      </w:r>
      <w:r w:rsidDel="00000000" w:rsidR="00000000" w:rsidRPr="00000000">
        <w:rPr>
          <w:sz w:val="20"/>
          <w:szCs w:val="20"/>
          <w:rtl w:val="0"/>
        </w:rPr>
        <w:t xml:space="preserve"> (2nd ed.). Thousand Oaks, CA: Sage.</w:t>
      </w:r>
      <w:r w:rsidDel="00000000" w:rsidR="00000000" w:rsidRPr="00000000">
        <w:rPr>
          <w:rtl w:val="0"/>
        </w:rPr>
      </w:r>
    </w:p>
    <w:p w:rsidR="00000000" w:rsidDel="00000000" w:rsidP="00000000" w:rsidRDefault="00000000" w:rsidRPr="00000000" w14:paraId="000000FF">
      <w:pPr>
        <w:tabs>
          <w:tab w:val="right" w:leader="none" w:pos="4003"/>
          <w:tab w:val="right" w:leader="none" w:pos="4670"/>
          <w:tab w:val="right" w:leader="none" w:pos="4003"/>
          <w:tab w:val="right" w:leader="none" w:pos="4670"/>
          <w:tab w:val="right" w:leader="none" w:pos="4003"/>
          <w:tab w:val="right" w:leader="none" w:pos="4670"/>
        </w:tabs>
        <w:spacing w:after="240" w:before="240" w:line="240" w:lineRule="auto"/>
        <w:rPr>
          <w:rFonts w:ascii="Times New Roman" w:cs="Times New Roman" w:eastAsia="Times New Roman" w:hAnsi="Times New Roman"/>
          <w:color w:val="000000"/>
          <w:sz w:val="24"/>
          <w:szCs w:val="24"/>
        </w:rPr>
      </w:pPr>
      <w:r w:rsidDel="00000000" w:rsidR="00000000" w:rsidRPr="00000000">
        <w:rPr>
          <w:sz w:val="20"/>
          <w:szCs w:val="20"/>
          <w:rtl w:val="0"/>
        </w:rPr>
        <w:t xml:space="preserve">Edited Book: </w:t>
      </w:r>
      <w:r w:rsidDel="00000000" w:rsidR="00000000" w:rsidRPr="00000000">
        <w:rPr>
          <w:rtl w:val="0"/>
        </w:rPr>
      </w:r>
    </w:p>
    <w:p w:rsidR="00000000" w:rsidDel="00000000" w:rsidP="00000000" w:rsidRDefault="00000000" w:rsidRPr="00000000" w14:paraId="00000100">
      <w:pPr>
        <w:tabs>
          <w:tab w:val="right" w:leader="none" w:pos="4003"/>
          <w:tab w:val="right" w:leader="none" w:pos="4670"/>
          <w:tab w:val="right" w:leader="none" w:pos="4003"/>
          <w:tab w:val="right" w:leader="none" w:pos="4670"/>
          <w:tab w:val="right" w:leader="none" w:pos="4003"/>
          <w:tab w:val="right" w:leader="none" w:pos="4670"/>
        </w:tabs>
        <w:spacing w:after="240" w:before="240" w:line="240" w:lineRule="auto"/>
        <w:rPr>
          <w:rFonts w:ascii="Times New Roman" w:cs="Times New Roman" w:eastAsia="Times New Roman" w:hAnsi="Times New Roman"/>
          <w:color w:val="000000"/>
          <w:sz w:val="24"/>
          <w:szCs w:val="24"/>
        </w:rPr>
      </w:pPr>
      <w:r w:rsidDel="00000000" w:rsidR="00000000" w:rsidRPr="00000000">
        <w:rPr>
          <w:sz w:val="20"/>
          <w:szCs w:val="20"/>
          <w:rtl w:val="0"/>
        </w:rPr>
        <w:t xml:space="preserve">Gilbert, D. G., McClernon, J. F., Rabinovich, N. E., Sugai, C., Plath, L. C., Asgaard, G., ... Botros, N. (1983). Situational crime prevention: Its theoretical basis and practical scope. In M. Tonry &amp; N. Morris (Eds.), </w:t>
      </w:r>
      <w:r w:rsidDel="00000000" w:rsidR="00000000" w:rsidRPr="00000000">
        <w:rPr>
          <w:i w:val="1"/>
          <w:sz w:val="20"/>
          <w:szCs w:val="20"/>
          <w:rtl w:val="0"/>
        </w:rPr>
        <w:t xml:space="preserve">Crime and justice: An annual review of research</w:t>
      </w:r>
      <w:r w:rsidDel="00000000" w:rsidR="00000000" w:rsidRPr="00000000">
        <w:rPr>
          <w:sz w:val="20"/>
          <w:szCs w:val="20"/>
          <w:rtl w:val="0"/>
        </w:rPr>
        <w:t xml:space="preserve"> (Vol. 4, pp. 225–256). Chicago, IL: University of Chicago Press.&gt;</w:t>
      </w:r>
      <w:r w:rsidDel="00000000" w:rsidR="00000000" w:rsidRPr="00000000">
        <w:rPr>
          <w:rtl w:val="0"/>
        </w:rPr>
      </w:r>
    </w:p>
    <w:p w:rsidR="00000000" w:rsidDel="00000000" w:rsidP="00000000" w:rsidRDefault="00000000" w:rsidRPr="00000000" w14:paraId="00000101">
      <w:pPr>
        <w:tabs>
          <w:tab w:val="right" w:leader="none" w:pos="4003"/>
          <w:tab w:val="right" w:leader="none" w:pos="4670"/>
          <w:tab w:val="right" w:leader="none" w:pos="4003"/>
          <w:tab w:val="right" w:leader="none" w:pos="4670"/>
          <w:tab w:val="right" w:leader="none" w:pos="4003"/>
          <w:tab w:val="right" w:leader="none" w:pos="4670"/>
        </w:tabs>
        <w:rPr>
          <w:sz w:val="20"/>
          <w:szCs w:val="20"/>
        </w:rPr>
      </w:pPr>
      <w:r w:rsidDel="00000000" w:rsidR="00000000" w:rsidRPr="00000000">
        <w:rPr>
          <w:rtl w:val="0"/>
        </w:rPr>
      </w:r>
    </w:p>
    <w:p w:rsidR="00000000" w:rsidDel="00000000" w:rsidP="00000000" w:rsidRDefault="00000000" w:rsidRPr="00000000" w14:paraId="00000102">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b w:val="1"/>
          <w:sz w:val="20"/>
          <w:szCs w:val="20"/>
          <w:rtl w:val="0"/>
        </w:rPr>
        <w:t xml:space="preserve">Appendix I – Participant list and participation agreements</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4003"/>
          <w:tab w:val="right" w:leader="none" w:pos="4670"/>
        </w:tabs>
        <w:spacing w:after="120" w:before="0" w:line="360" w:lineRule="auto"/>
        <w:ind w:left="0" w:right="0" w:firstLine="0"/>
        <w:jc w:val="both"/>
        <w:rPr/>
      </w:pPr>
      <w:r w:rsidDel="00000000" w:rsidR="00000000" w:rsidRPr="00000000">
        <w:rPr>
          <w:sz w:val="20"/>
          <w:szCs w:val="20"/>
          <w:rtl w:val="0"/>
        </w:rPr>
        <w:t xml:space="preserve">&lt; List all participants (including PIs). Minimum one </w:t>
      </w:r>
      <w:hyperlink r:id="rId21">
        <w:r w:rsidDel="00000000" w:rsidR="00000000" w:rsidRPr="00000000">
          <w:rPr>
            <w:color w:val="1155cc"/>
            <w:sz w:val="20"/>
            <w:szCs w:val="20"/>
            <w:u w:val="single"/>
            <w:rtl w:val="0"/>
          </w:rPr>
          <w:t xml:space="preserve">iDiv member</w:t>
        </w:r>
      </w:hyperlink>
      <w:r w:rsidDel="00000000" w:rsidR="00000000" w:rsidRPr="00000000">
        <w:rPr>
          <w:sz w:val="20"/>
          <w:szCs w:val="20"/>
          <w:rtl w:val="0"/>
        </w:rPr>
        <w:t xml:space="preserve"> (full &amp; associated members are eligible, </w:t>
      </w:r>
      <w:r w:rsidDel="00000000" w:rsidR="00000000" w:rsidRPr="00000000">
        <w:rPr>
          <w:b w:val="1"/>
          <w:sz w:val="20"/>
          <w:szCs w:val="20"/>
          <w:rtl w:val="0"/>
        </w:rPr>
        <w:t xml:space="preserve">please note: iDiv member is a pre-defined term and is not referring to every iDiv researcher (e.g. iDiv employee) in your project team</w:t>
      </w:r>
      <w:r w:rsidDel="00000000" w:rsidR="00000000" w:rsidRPr="00000000">
        <w:rPr>
          <w:sz w:val="20"/>
          <w:szCs w:val="20"/>
          <w:rtl w:val="0"/>
        </w:rPr>
        <w:t xml:space="preserve">) must be included, participation of senior researchers is limited to two group members. The size of the working group is limited to eight scientists, including max. two senior researchers. </w:t>
      </w:r>
      <w:r w:rsidDel="00000000" w:rsidR="00000000" w:rsidRPr="00000000">
        <w:rPr>
          <w:b w:val="1"/>
          <w:sz w:val="20"/>
          <w:szCs w:val="20"/>
          <w:rtl w:val="0"/>
        </w:rPr>
        <w:t xml:space="preserve">Please note that you have to attach a confirmation to participate from each participant (e.g. email, informal letter). Any deviation </w:t>
      </w:r>
      <w:r w:rsidDel="00000000" w:rsidR="00000000" w:rsidRPr="00000000">
        <w:rPr>
          <w:sz w:val="20"/>
          <w:szCs w:val="20"/>
          <w:rtl w:val="0"/>
        </w:rPr>
        <w:t xml:space="preserve">of the group composition has to be clarified with the head of sDiv.</w:t>
      </w:r>
      <w:r w:rsidDel="00000000" w:rsidR="00000000" w:rsidRPr="00000000">
        <w:rPr>
          <w:b w:val="1"/>
          <w:sz w:val="20"/>
          <w:szCs w:val="20"/>
          <w:rtl w:val="0"/>
        </w:rPr>
        <w:t xml:space="preserve"> </w:t>
      </w:r>
      <w:r w:rsidDel="00000000" w:rsidR="00000000" w:rsidRPr="00000000">
        <w:rPr>
          <w:sz w:val="20"/>
          <w:szCs w:val="20"/>
          <w:rtl w:val="0"/>
        </w:rPr>
        <w:t xml:space="preserve">&gt;</w:t>
      </w:r>
      <w:r w:rsidDel="00000000" w:rsidR="00000000" w:rsidRPr="00000000">
        <w:rPr>
          <w:rtl w:val="0"/>
        </w:rPr>
      </w:r>
    </w:p>
    <w:tbl>
      <w:tblPr>
        <w:tblStyle w:val="Table3"/>
        <w:tblW w:w="10274.102362204725" w:type="dxa"/>
        <w:jc w:val="left"/>
        <w:tblInd w:w="-60.094488188976385" w:type="dxa"/>
        <w:tblLayout w:type="fixed"/>
        <w:tblLook w:val="0400"/>
      </w:tblPr>
      <w:tblGrid>
        <w:gridCol w:w="2054.5511811023625"/>
        <w:gridCol w:w="2310"/>
        <w:gridCol w:w="1680"/>
        <w:gridCol w:w="2175"/>
        <w:gridCol w:w="2054.5511811023625"/>
        <w:tblGridChange w:id="0">
          <w:tblGrid>
            <w:gridCol w:w="2054.5511811023625"/>
            <w:gridCol w:w="2310"/>
            <w:gridCol w:w="1680"/>
            <w:gridCol w:w="2175"/>
            <w:gridCol w:w="2054.5511811023625"/>
          </w:tblGrid>
        </w:tblGridChange>
      </w:tblGrid>
      <w:tr>
        <w:trPr>
          <w:cantSplit w:val="0"/>
          <w:trHeight w:val="1403.716535433071" w:hRule="atLeast"/>
          <w:tblHeader w:val="0"/>
        </w:trPr>
        <w:tc>
          <w:tcPr>
            <w:tcBorders>
              <w:top w:color="000000" w:space="0" w:sz="8" w:val="single"/>
              <w:left w:color="000000" w:space="0" w:sz="8" w:val="single"/>
              <w:bottom w:color="000000" w:space="0" w:sz="8" w:val="single"/>
              <w:right w:color="000000" w:space="0" w:sz="8" w:val="single"/>
            </w:tcBorders>
            <w:shd w:fill="deeaf6" w:val="clear"/>
            <w:tcMar>
              <w:top w:w="156.47244094488192" w:type="dxa"/>
              <w:left w:w="156.47244094488192" w:type="dxa"/>
              <w:bottom w:w="156.47244094488192" w:type="dxa"/>
              <w:right w:w="156.47244094488192" w:type="dxa"/>
            </w:tcMar>
          </w:tcPr>
          <w:p w:rsidR="00000000" w:rsidDel="00000000" w:rsidP="00000000" w:rsidRDefault="00000000" w:rsidRPr="00000000" w14:paraId="00000104">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b w:val="1"/>
              </w:rPr>
            </w:pPr>
            <w:r w:rsidDel="00000000" w:rsidR="00000000" w:rsidRPr="00000000">
              <w:rPr>
                <w:b w:val="1"/>
                <w:rtl w:val="0"/>
              </w:rPr>
              <w:t xml:space="preserve">Participant</w:t>
            </w:r>
          </w:p>
          <w:p w:rsidR="00000000" w:rsidDel="00000000" w:rsidP="00000000" w:rsidRDefault="00000000" w:rsidRPr="00000000" w14:paraId="00000105">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(max. eight scientists!)</w:t>
            </w:r>
          </w:p>
        </w:tc>
        <w:tc>
          <w:tcPr>
            <w:tcBorders>
              <w:top w:color="000000" w:space="0" w:sz="8" w:val="single"/>
              <w:left w:color="000000" w:space="0" w:sz="8" w:val="single"/>
              <w:bottom w:color="000000" w:space="0" w:sz="8" w:val="single"/>
              <w:right w:color="000000" w:space="0" w:sz="8" w:val="single"/>
            </w:tcBorders>
            <w:shd w:fill="deeaf6" w:val="clear"/>
            <w:tcMar>
              <w:top w:w="156.47244094488192" w:type="dxa"/>
              <w:left w:w="156.47244094488192" w:type="dxa"/>
              <w:bottom w:w="156.47244094488192" w:type="dxa"/>
              <w:right w:w="156.47244094488192" w:type="dxa"/>
            </w:tcMar>
          </w:tcPr>
          <w:p w:rsidR="00000000" w:rsidDel="00000000" w:rsidP="00000000" w:rsidRDefault="00000000" w:rsidRPr="00000000" w14:paraId="00000106">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b w:val="1"/>
              </w:rPr>
            </w:pPr>
            <w:r w:rsidDel="00000000" w:rsidR="00000000" w:rsidRPr="00000000">
              <w:rPr>
                <w:b w:val="1"/>
                <w:rtl w:val="0"/>
              </w:rPr>
              <w:t xml:space="preserve">Name / institution / website</w:t>
            </w:r>
          </w:p>
        </w:tc>
        <w:tc>
          <w:tcPr>
            <w:tcBorders>
              <w:top w:color="000000" w:space="0" w:sz="8" w:val="single"/>
              <w:left w:color="000000" w:space="0" w:sz="8" w:val="single"/>
              <w:bottom w:color="000000" w:space="0" w:sz="8" w:val="single"/>
              <w:right w:color="000000" w:space="0" w:sz="8" w:val="single"/>
            </w:tcBorders>
            <w:shd w:fill="deeaf6" w:val="clear"/>
            <w:tcMar>
              <w:top w:w="156.47244094488192" w:type="dxa"/>
              <w:left w:w="156.47244094488192" w:type="dxa"/>
              <w:bottom w:w="156.47244094488192" w:type="dxa"/>
              <w:right w:w="156.47244094488192" w:type="dxa"/>
            </w:tcMar>
          </w:tcPr>
          <w:p w:rsidR="00000000" w:rsidDel="00000000" w:rsidP="00000000" w:rsidRDefault="00000000" w:rsidRPr="00000000" w14:paraId="00000107">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b w:val="1"/>
              </w:rPr>
            </w:pPr>
            <w:r w:rsidDel="00000000" w:rsidR="00000000" w:rsidRPr="00000000">
              <w:rPr>
                <w:b w:val="1"/>
                <w:rtl w:val="0"/>
              </w:rPr>
              <w:t xml:space="preserve">Professional status </w:t>
            </w:r>
          </w:p>
          <w:p w:rsidR="00000000" w:rsidDel="00000000" w:rsidP="00000000" w:rsidRDefault="00000000" w:rsidRPr="00000000" w14:paraId="00000108">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(max. two senior researchers!)</w:t>
            </w:r>
          </w:p>
        </w:tc>
        <w:tc>
          <w:tcPr>
            <w:tcBorders>
              <w:top w:color="000000" w:space="0" w:sz="8" w:val="single"/>
              <w:left w:color="000000" w:space="0" w:sz="8" w:val="single"/>
              <w:bottom w:color="000000" w:space="0" w:sz="8" w:val="single"/>
              <w:right w:color="000000" w:space="0" w:sz="8" w:val="single"/>
            </w:tcBorders>
            <w:shd w:fill="deeaf6" w:val="clear"/>
            <w:tcMar>
              <w:top w:w="156.47244094488192" w:type="dxa"/>
              <w:left w:w="156.47244094488192" w:type="dxa"/>
              <w:bottom w:w="156.47244094488192" w:type="dxa"/>
              <w:right w:w="156.47244094488192" w:type="dxa"/>
            </w:tcMar>
          </w:tcPr>
          <w:p w:rsidR="00000000" w:rsidDel="00000000" w:rsidP="00000000" w:rsidRDefault="00000000" w:rsidRPr="00000000" w14:paraId="00000109">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b w:val="1"/>
              </w:rPr>
            </w:pPr>
            <w:r w:rsidDel="00000000" w:rsidR="00000000" w:rsidRPr="00000000">
              <w:rPr>
                <w:b w:val="1"/>
                <w:rtl w:val="0"/>
              </w:rPr>
              <w:t xml:space="preserve">Country of origin/place of work</w:t>
            </w:r>
          </w:p>
        </w:tc>
        <w:tc>
          <w:tcPr>
            <w:tcBorders>
              <w:top w:color="000000" w:space="0" w:sz="8" w:val="single"/>
              <w:left w:color="000000" w:space="0" w:sz="8" w:val="single"/>
              <w:bottom w:color="000000" w:space="0" w:sz="8" w:val="single"/>
              <w:right w:color="000000" w:space="0" w:sz="8" w:val="single"/>
            </w:tcBorders>
            <w:shd w:fill="deeaf6" w:val="clear"/>
            <w:tcMar>
              <w:top w:w="156.47244094488192" w:type="dxa"/>
              <w:left w:w="156.47244094488192" w:type="dxa"/>
              <w:bottom w:w="156.47244094488192" w:type="dxa"/>
              <w:right w:w="156.47244094488192" w:type="dxa"/>
            </w:tcMar>
          </w:tcPr>
          <w:p w:rsidR="00000000" w:rsidDel="00000000" w:rsidP="00000000" w:rsidRDefault="00000000" w:rsidRPr="00000000" w14:paraId="0000010A">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b w:val="1"/>
              </w:rPr>
            </w:pPr>
            <w:r w:rsidDel="00000000" w:rsidR="00000000" w:rsidRPr="00000000">
              <w:rPr>
                <w:b w:val="1"/>
                <w:rtl w:val="0"/>
              </w:rPr>
              <w:t xml:space="preserve">Skills, expertise, qualifications and tasks of all involved project participants and how this relates to the the individual project work packages</w:t>
            </w:r>
          </w:p>
        </w:tc>
      </w:tr>
      <w:tr>
        <w:trPr>
          <w:cantSplit w:val="0"/>
          <w:trHeight w:val="996.6614173228347" w:hRule="atLeast"/>
          <w:tblHeader w:val="0"/>
        </w:trPr>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0B">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PI</w:t>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0C">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(add a row per person)</w:t>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0D">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Early career researcher</w:t>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0E">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0F">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r>
      <w:tr>
        <w:trPr>
          <w:cantSplit w:val="0"/>
          <w:trHeight w:val="996.6614173228347" w:hRule="atLeast"/>
          <w:tblHeader w:val="0"/>
        </w:trPr>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10">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iDiv member</w:t>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11">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(add a row per person)</w:t>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12">
            <w:pPr>
              <w:tabs>
                <w:tab w:val="right" w:leader="none" w:pos="4003"/>
                <w:tab w:val="right" w:leader="none" w:pos="4670"/>
                <w:tab w:val="right" w:leader="none" w:pos="4003"/>
                <w:tab w:val="right" w:leader="none" w:pos="4670"/>
                <w:tab w:val="right" w:leader="none" w:pos="4003"/>
                <w:tab w:val="right" w:leader="none" w:pos="4670"/>
              </w:tabs>
              <w:spacing w:after="0" w:before="0" w:line="240" w:lineRule="auto"/>
              <w:jc w:val="left"/>
              <w:rPr/>
            </w:pPr>
            <w:r w:rsidDel="00000000" w:rsidR="00000000" w:rsidRPr="00000000">
              <w:rPr>
                <w:rtl w:val="0"/>
              </w:rPr>
              <w:t xml:space="preserve">Senior researcher</w:t>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13">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14">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r>
      <w:tr>
        <w:trPr>
          <w:cantSplit w:val="0"/>
          <w:trHeight w:val="996.6614173228347" w:hRule="atLeast"/>
          <w:tblHeader w:val="0"/>
        </w:trPr>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15">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Confirmed participant</w:t>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16">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(add a row per person)</w:t>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17">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18">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tcPr>
          <w:p w:rsidR="00000000" w:rsidDel="00000000" w:rsidP="00000000" w:rsidRDefault="00000000" w:rsidRPr="00000000" w14:paraId="00000119">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r>
    </w:tbl>
    <w:p w:rsidR="00000000" w:rsidDel="00000000" w:rsidP="00000000" w:rsidRDefault="00000000" w:rsidRPr="00000000" w14:paraId="0000011A">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rtl w:val="0"/>
        </w:rPr>
      </w:r>
    </w:p>
    <w:p w:rsidR="00000000" w:rsidDel="00000000" w:rsidP="00000000" w:rsidRDefault="00000000" w:rsidRPr="00000000" w14:paraId="0000011B">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sz w:val="20"/>
          <w:szCs w:val="20"/>
        </w:rPr>
      </w:pPr>
      <w:r w:rsidDel="00000000" w:rsidR="00000000" w:rsidRPr="00000000">
        <w:rPr>
          <w:rtl w:val="0"/>
        </w:rPr>
      </w:r>
    </w:p>
    <w:p w:rsidR="00000000" w:rsidDel="00000000" w:rsidP="00000000" w:rsidRDefault="00000000" w:rsidRPr="00000000" w14:paraId="0000011C">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b w:val="1"/>
          <w:sz w:val="20"/>
          <w:szCs w:val="20"/>
          <w:rtl w:val="0"/>
        </w:rPr>
        <w:t xml:space="preserve">Appendix II – CVs of PIs</w:t>
      </w:r>
      <w:r w:rsidDel="00000000" w:rsidR="00000000" w:rsidRPr="00000000">
        <w:rPr>
          <w:rtl w:val="0"/>
        </w:rPr>
      </w:r>
    </w:p>
    <w:p w:rsidR="00000000" w:rsidDel="00000000" w:rsidP="00000000" w:rsidRDefault="00000000" w:rsidRPr="00000000" w14:paraId="0000011D">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max. two-page CV of PIs, has to include:</w:t>
      </w:r>
    </w:p>
    <w:p w:rsidR="00000000" w:rsidDel="00000000" w:rsidP="00000000" w:rsidRDefault="00000000" w:rsidRPr="00000000" w14:paraId="0000011E">
      <w:pPr>
        <w:numPr>
          <w:ilvl w:val="0"/>
          <w:numId w:val="1"/>
        </w:numPr>
        <w:tabs>
          <w:tab w:val="right" w:leader="none" w:pos="4003"/>
          <w:tab w:val="right" w:leader="none" w:pos="4670"/>
          <w:tab w:val="right" w:leader="none" w:pos="4003"/>
          <w:tab w:val="right" w:leader="none" w:pos="4670"/>
          <w:tab w:val="right" w:leader="none" w:pos="4003"/>
          <w:tab w:val="right" w:leader="none" w:pos="4670"/>
        </w:tabs>
        <w:spacing w:line="360" w:lineRule="auto"/>
        <w:ind w:left="720" w:hanging="360"/>
        <w:rPr>
          <w:sz w:val="20"/>
          <w:szCs w:val="20"/>
        </w:rPr>
      </w:pPr>
      <w:r w:rsidDel="00000000" w:rsidR="00000000" w:rsidRPr="00000000">
        <w:rPr>
          <w:sz w:val="20"/>
          <w:szCs w:val="20"/>
          <w:rtl w:val="0"/>
        </w:rPr>
        <w:t xml:space="preserve">Contact info with link to a proper website as well as link to an up-to date full CV and a publication list </w:t>
      </w:r>
    </w:p>
    <w:p w:rsidR="00000000" w:rsidDel="00000000" w:rsidP="00000000" w:rsidRDefault="00000000" w:rsidRPr="00000000" w14:paraId="0000011F">
      <w:pPr>
        <w:numPr>
          <w:ilvl w:val="0"/>
          <w:numId w:val="1"/>
        </w:numPr>
        <w:tabs>
          <w:tab w:val="right" w:leader="none" w:pos="4003"/>
          <w:tab w:val="right" w:leader="none" w:pos="4670"/>
          <w:tab w:val="right" w:leader="none" w:pos="4003"/>
          <w:tab w:val="right" w:leader="none" w:pos="4670"/>
          <w:tab w:val="right" w:leader="none" w:pos="4003"/>
          <w:tab w:val="right" w:leader="none" w:pos="4670"/>
        </w:tabs>
        <w:spacing w:line="360" w:lineRule="auto"/>
        <w:ind w:left="720" w:hanging="360"/>
        <w:rPr>
          <w:sz w:val="20"/>
          <w:szCs w:val="20"/>
        </w:rPr>
      </w:pPr>
      <w:r w:rsidDel="00000000" w:rsidR="00000000" w:rsidRPr="00000000">
        <w:rPr>
          <w:sz w:val="20"/>
          <w:szCs w:val="20"/>
          <w:rtl w:val="0"/>
        </w:rPr>
        <w:t xml:space="preserve">Professional background, scientific career stages (including years), status of thesis (completed on XX.YY.ZZZZ or not completed), maternity/paternity leave(s), number of child(ren) - only if applicable</w:t>
      </w:r>
    </w:p>
    <w:p w:rsidR="00000000" w:rsidDel="00000000" w:rsidP="00000000" w:rsidRDefault="00000000" w:rsidRPr="00000000" w14:paraId="00000120">
      <w:pPr>
        <w:numPr>
          <w:ilvl w:val="0"/>
          <w:numId w:val="1"/>
        </w:numPr>
        <w:tabs>
          <w:tab w:val="right" w:leader="none" w:pos="4003"/>
          <w:tab w:val="right" w:leader="none" w:pos="4670"/>
          <w:tab w:val="right" w:leader="none" w:pos="4003"/>
          <w:tab w:val="right" w:leader="none" w:pos="4670"/>
          <w:tab w:val="right" w:leader="none" w:pos="4003"/>
          <w:tab w:val="right" w:leader="none" w:pos="4670"/>
        </w:tabs>
        <w:spacing w:line="360" w:lineRule="auto"/>
        <w:ind w:left="720" w:hanging="360"/>
        <w:rPr>
          <w:sz w:val="20"/>
          <w:szCs w:val="20"/>
        </w:rPr>
      </w:pPr>
      <w:bookmarkStart w:colFirst="0" w:colLast="0" w:name="_heading=h.2et92p0" w:id="6"/>
      <w:bookmarkEnd w:id="6"/>
      <w:r w:rsidDel="00000000" w:rsidR="00000000" w:rsidRPr="00000000">
        <w:rPr>
          <w:sz w:val="20"/>
          <w:szCs w:val="20"/>
          <w:rtl w:val="0"/>
        </w:rPr>
        <w:t xml:space="preserve">Five to </w:t>
      </w:r>
      <w:r w:rsidDel="00000000" w:rsidR="00000000" w:rsidRPr="00000000">
        <w:rPr>
          <w:b w:val="1"/>
          <w:sz w:val="20"/>
          <w:szCs w:val="20"/>
          <w:rtl w:val="0"/>
        </w:rPr>
        <w:t xml:space="preserve">max. ten</w:t>
      </w:r>
      <w:r w:rsidDel="00000000" w:rsidR="00000000" w:rsidRPr="00000000">
        <w:rPr>
          <w:sz w:val="20"/>
          <w:szCs w:val="20"/>
          <w:rtl w:val="0"/>
        </w:rPr>
        <w:t xml:space="preserve"> most relevant publications for this project (short author list indicating your position, title, year, journal, link to paper) &gt;</w:t>
      </w:r>
    </w:p>
    <w:p w:rsidR="00000000" w:rsidDel="00000000" w:rsidP="00000000" w:rsidRDefault="00000000" w:rsidRPr="00000000" w14:paraId="00000121">
      <w:pPr>
        <w:tabs>
          <w:tab w:val="right" w:leader="none" w:pos="4003"/>
          <w:tab w:val="right" w:leader="none" w:pos="4670"/>
          <w:tab w:val="right" w:leader="none" w:pos="4003"/>
          <w:tab w:val="right" w:leader="none" w:pos="4670"/>
          <w:tab w:val="right" w:leader="none" w:pos="4003"/>
          <w:tab w:val="right" w:leader="none" w:pos="4670"/>
        </w:tabs>
        <w:spacing w:line="360" w:lineRule="auto"/>
        <w:ind w:left="0" w:firstLine="0"/>
        <w:rPr>
          <w:sz w:val="20"/>
          <w:szCs w:val="20"/>
        </w:rPr>
      </w:pPr>
      <w:bookmarkStart w:colFirst="0" w:colLast="0" w:name="_heading=h.fhll533t6rvg" w:id="7"/>
      <w:bookmarkEnd w:id="7"/>
      <w:r w:rsidDel="00000000" w:rsidR="00000000" w:rsidRPr="00000000">
        <w:rPr>
          <w:rtl w:val="0"/>
        </w:rPr>
      </w:r>
    </w:p>
    <w:p w:rsidR="00000000" w:rsidDel="00000000" w:rsidP="00000000" w:rsidRDefault="00000000" w:rsidRPr="00000000" w14:paraId="00000122">
      <w:pPr>
        <w:tabs>
          <w:tab w:val="right" w:leader="none" w:pos="4003"/>
          <w:tab w:val="right" w:leader="none" w:pos="4670"/>
          <w:tab w:val="right" w:leader="none" w:pos="4003"/>
          <w:tab w:val="right" w:leader="none" w:pos="4670"/>
          <w:tab w:val="right" w:leader="none" w:pos="4003"/>
          <w:tab w:val="right" w:leader="none" w:pos="4670"/>
        </w:tabs>
        <w:spacing w:line="360" w:lineRule="auto"/>
        <w:ind w:left="0" w:firstLine="0"/>
        <w:rPr>
          <w:b w:val="1"/>
          <w:sz w:val="20"/>
          <w:szCs w:val="20"/>
        </w:rPr>
      </w:pPr>
      <w:bookmarkStart w:colFirst="0" w:colLast="0" w:name="_heading=h.uu5bnxtugzee" w:id="8"/>
      <w:bookmarkEnd w:id="8"/>
      <w:r w:rsidDel="00000000" w:rsidR="00000000" w:rsidRPr="00000000">
        <w:rPr>
          <w:b w:val="1"/>
          <w:sz w:val="20"/>
          <w:szCs w:val="20"/>
          <w:rtl w:val="0"/>
        </w:rPr>
        <w:t xml:space="preserve">Appendix III - CVs of Participants</w:t>
      </w:r>
    </w:p>
    <w:p w:rsidR="00000000" w:rsidDel="00000000" w:rsidP="00000000" w:rsidRDefault="00000000" w:rsidRPr="00000000" w14:paraId="00000123">
      <w:pPr>
        <w:tabs>
          <w:tab w:val="right" w:leader="none" w:pos="4003"/>
          <w:tab w:val="right" w:leader="none" w:pos="4670"/>
          <w:tab w:val="right" w:leader="none" w:pos="4003"/>
          <w:tab w:val="right" w:leader="none" w:pos="4670"/>
          <w:tab w:val="right" w:leader="none" w:pos="4003"/>
          <w:tab w:val="right" w:leader="none" w:pos="4670"/>
        </w:tabs>
        <w:spacing w:line="360" w:lineRule="auto"/>
        <w:ind w:left="0" w:firstLine="0"/>
        <w:rPr>
          <w:sz w:val="20"/>
          <w:szCs w:val="20"/>
        </w:rPr>
      </w:pPr>
      <w:bookmarkStart w:colFirst="0" w:colLast="0" w:name="_heading=h.fcrb4khuklwf" w:id="9"/>
      <w:bookmarkEnd w:id="9"/>
      <w:r w:rsidDel="00000000" w:rsidR="00000000" w:rsidRPr="00000000">
        <w:rPr>
          <w:sz w:val="20"/>
          <w:szCs w:val="20"/>
          <w:rtl w:val="0"/>
        </w:rPr>
        <w:t xml:space="preserve">&lt; A short CV or a link to the CVs have to be included. Please note, we might have to check your ECR eligibility.</w:t>
      </w:r>
    </w:p>
    <w:p w:rsidR="00000000" w:rsidDel="00000000" w:rsidP="00000000" w:rsidRDefault="00000000" w:rsidRPr="00000000" w14:paraId="00000124">
      <w:pPr>
        <w:numPr>
          <w:ilvl w:val="0"/>
          <w:numId w:val="1"/>
        </w:numPr>
        <w:tabs>
          <w:tab w:val="right" w:leader="none" w:pos="4003"/>
          <w:tab w:val="right" w:leader="none" w:pos="4670"/>
          <w:tab w:val="right" w:leader="none" w:pos="4003"/>
          <w:tab w:val="right" w:leader="none" w:pos="4670"/>
          <w:tab w:val="right" w:leader="none" w:pos="4003"/>
          <w:tab w:val="right" w:leader="none" w:pos="4670"/>
        </w:tabs>
        <w:spacing w:line="360" w:lineRule="auto"/>
        <w:ind w:left="720" w:hanging="360"/>
        <w:rPr/>
      </w:pPr>
      <w:r w:rsidDel="00000000" w:rsidR="00000000" w:rsidRPr="00000000">
        <w:rPr>
          <w:sz w:val="20"/>
          <w:szCs w:val="20"/>
          <w:rtl w:val="0"/>
        </w:rPr>
        <w:t xml:space="preserve">Contact info with link to a proper website as well as link to an up-to date full CV as well as publication list</w:t>
      </w:r>
      <w:r w:rsidDel="00000000" w:rsidR="00000000" w:rsidRPr="00000000">
        <w:rPr>
          <w:rtl w:val="0"/>
        </w:rPr>
      </w:r>
    </w:p>
    <w:p w:rsidR="00000000" w:rsidDel="00000000" w:rsidP="00000000" w:rsidRDefault="00000000" w:rsidRPr="00000000" w14:paraId="00000125">
      <w:pPr>
        <w:numPr>
          <w:ilvl w:val="0"/>
          <w:numId w:val="1"/>
        </w:numPr>
        <w:tabs>
          <w:tab w:val="right" w:leader="none" w:pos="4003"/>
          <w:tab w:val="right" w:leader="none" w:pos="4670"/>
          <w:tab w:val="right" w:leader="none" w:pos="4003"/>
          <w:tab w:val="right" w:leader="none" w:pos="4670"/>
          <w:tab w:val="right" w:leader="none" w:pos="4003"/>
          <w:tab w:val="right" w:leader="none" w:pos="4670"/>
        </w:tabs>
        <w:spacing w:line="360" w:lineRule="auto"/>
        <w:ind w:left="720" w:hanging="360"/>
        <w:rPr/>
      </w:pPr>
      <w:r w:rsidDel="00000000" w:rsidR="00000000" w:rsidRPr="00000000">
        <w:rPr>
          <w:sz w:val="20"/>
          <w:szCs w:val="20"/>
          <w:rtl w:val="0"/>
        </w:rPr>
        <w:t xml:space="preserve">Professional background, scientific career stages (including years), status of thesis (completed on XX.YY.ZZZZ or not completed), maternity/paternity leave(s), number of child(ren) - only if applicable &gt;</w:t>
      </w:r>
      <w:r w:rsidDel="00000000" w:rsidR="00000000" w:rsidRPr="00000000">
        <w:rPr>
          <w:rtl w:val="0"/>
        </w:rPr>
      </w:r>
    </w:p>
    <w:p w:rsidR="00000000" w:rsidDel="00000000" w:rsidP="00000000" w:rsidRDefault="00000000" w:rsidRPr="00000000" w14:paraId="00000126">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rtl w:val="0"/>
        </w:rPr>
      </w:r>
    </w:p>
    <w:p w:rsidR="00000000" w:rsidDel="00000000" w:rsidP="00000000" w:rsidRDefault="00000000" w:rsidRPr="00000000" w14:paraId="00000127">
      <w:pPr>
        <w:tabs>
          <w:tab w:val="right" w:leader="none" w:pos="4003"/>
          <w:tab w:val="right" w:leader="none" w:pos="4670"/>
          <w:tab w:val="right" w:leader="none" w:pos="4003"/>
          <w:tab w:val="right" w:leader="none" w:pos="4670"/>
          <w:tab w:val="right" w:leader="none" w:pos="4003"/>
          <w:tab w:val="right" w:leader="none" w:pos="4670"/>
        </w:tabs>
        <w:spacing w:line="360" w:lineRule="auto"/>
        <w:ind w:left="0" w:firstLine="0"/>
        <w:rPr>
          <w:sz w:val="20"/>
          <w:szCs w:val="20"/>
        </w:rPr>
      </w:pPr>
      <w:bookmarkStart w:colFirst="0" w:colLast="0" w:name="_heading=h.8pj0as3gc126" w:id="10"/>
      <w:bookmarkEnd w:id="10"/>
      <w:r w:rsidDel="00000000" w:rsidR="00000000" w:rsidRPr="00000000">
        <w:rPr>
          <w:rtl w:val="0"/>
        </w:rPr>
      </w:r>
    </w:p>
    <w:p w:rsidR="00000000" w:rsidDel="00000000" w:rsidP="00000000" w:rsidRDefault="00000000" w:rsidRPr="00000000" w14:paraId="00000128">
      <w:pPr>
        <w:tabs>
          <w:tab w:val="right" w:leader="none" w:pos="4003"/>
          <w:tab w:val="right" w:leader="none" w:pos="4670"/>
          <w:tab w:val="right" w:leader="none" w:pos="4003"/>
          <w:tab w:val="right" w:leader="none" w:pos="4670"/>
          <w:tab w:val="right" w:leader="none" w:pos="4003"/>
          <w:tab w:val="right" w:leader="none" w:pos="4670"/>
        </w:tabs>
        <w:rPr/>
      </w:pPr>
      <w:r w:rsidDel="00000000" w:rsidR="00000000" w:rsidRPr="00000000">
        <w:rPr>
          <w:rtl w:val="0"/>
        </w:rPr>
      </w:r>
    </w:p>
    <w:sectPr>
      <w:headerReference r:id="rId22" w:type="default"/>
      <w:headerReference r:id="rId23" w:type="first"/>
      <w:footerReference r:id="rId24" w:type="default"/>
      <w:footerReference r:id="rId25" w:type="first"/>
      <w:pgSz w:h="16820" w:w="11900" w:orient="portrait"/>
      <w:pgMar w:bottom="1247" w:top="1654" w:left="1134" w:right="1134" w:header="510" w:footer="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center" w:leader="none" w:pos="4536"/>
        <w:tab w:val="right" w:leader="none" w:pos="9072"/>
      </w:tabs>
      <w:spacing w:after="120" w:before="0" w:line="312"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10045700</wp:posOffset>
              </wp:positionV>
              <wp:extent cx="6144895" cy="38100"/>
              <wp:effectExtent b="0" l="0" r="0" t="0"/>
              <wp:wrapSquare wrapText="bothSides" distB="0" distT="0" distL="114300" distR="114300"/>
              <wp:docPr id="67" name=""/>
              <a:graphic>
                <a:graphicData uri="http://schemas.microsoft.com/office/word/2010/wordprocessingShape">
                  <wps:wsp>
                    <wps:cNvCnPr/>
                    <wps:spPr>
                      <a:xfrm>
                        <a:off x="2286253" y="3780000"/>
                        <a:ext cx="6119495" cy="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10045700</wp:posOffset>
              </wp:positionV>
              <wp:extent cx="6144895" cy="38100"/>
              <wp:effectExtent b="0" l="0" r="0" t="0"/>
              <wp:wrapSquare wrapText="bothSides" distB="0" distT="0" distL="114300" distR="114300"/>
              <wp:docPr id="6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144895" cy="38100"/>
                      </a:xfrm>
                      <a:prstGeom prst="rect"/>
                      <a:ln/>
                    </pic:spPr>
                  </pic:pic>
                </a:graphicData>
              </a:graphic>
            </wp:anchor>
          </w:drawing>
        </mc:Fallback>
      </mc:AlternateConten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center" w:leader="none" w:pos="4536"/>
        <w:tab w:val="right" w:leader="none" w:pos="9072"/>
      </w:tabs>
      <w:spacing w:after="120" w:before="0" w:line="312" w:lineRule="auto"/>
      <w:ind w:left="0"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page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3600450</wp:posOffset>
          </wp:positionH>
          <wp:positionV relativeFrom="paragraph">
            <wp:posOffset>0</wp:posOffset>
          </wp:positionV>
          <wp:extent cx="2880360" cy="383540"/>
          <wp:effectExtent b="0" l="0" r="0" t="0"/>
          <wp:wrapSquare wrapText="bothSides" distB="0" distT="0" distL="114300" distR="114300"/>
          <wp:docPr id="71"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2880360" cy="383540"/>
                  </a:xfrm>
                  <a:prstGeom prst="rect"/>
                  <a:ln/>
                </pic:spPr>
              </pic:pic>
            </a:graphicData>
          </a:graphic>
        </wp:anchor>
      </w:drawing>
    </w:r>
  </w:p>
  <w:p w:rsidR="00000000" w:rsidDel="00000000" w:rsidP="00000000" w:rsidRDefault="00000000" w:rsidRPr="00000000" w14:paraId="0000012D">
    <w:pPr>
      <w:tabs>
        <w:tab w:val="right" w:leader="none" w:pos="4003"/>
        <w:tab w:val="right" w:leader="none" w:pos="4670"/>
        <w:tab w:val="right" w:leader="none" w:pos="4003"/>
        <w:tab w:val="right" w:leader="none" w:pos="4670"/>
        <w:tab w:val="right" w:leader="none" w:pos="4003"/>
        <w:tab w:val="right" w:leader="none" w:pos="467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center" w:leader="none" w:pos="4536"/>
        <w:tab w:val="right" w:leader="none" w:pos="9072"/>
      </w:tabs>
      <w:spacing w:after="120" w:before="0" w:line="312" w:lineRule="auto"/>
      <w:ind w:left="0" w:right="0" w:firstLine="0"/>
      <w:jc w:val="both"/>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page </w:t>
    </w:r>
    <w:r w:rsidDel="00000000" w:rsidR="00000000" w:rsidRPr="00000000">
      <w:rPr>
        <w:rFonts w:ascii="Verdana" w:cs="Verdana" w:eastAsia="Verdana" w:hAnsi="Verdana"/>
        <w:b w:val="0"/>
        <w:i w:val="0"/>
        <w:smallCaps w:val="0"/>
        <w:strike w:val="0"/>
        <w:color w:val="000000"/>
        <w:sz w:val="12"/>
        <w:szCs w:val="12"/>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2"/>
        <w:szCs w:val="12"/>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3600450</wp:posOffset>
          </wp:positionH>
          <wp:positionV relativeFrom="paragraph">
            <wp:posOffset>0</wp:posOffset>
          </wp:positionV>
          <wp:extent cx="2880360" cy="383540"/>
          <wp:effectExtent b="0" l="0" r="0" t="0"/>
          <wp:wrapSquare wrapText="bothSides" distB="0" distT="0" distL="114300" distR="114300"/>
          <wp:docPr id="70"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880360" cy="38354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tabs>
        <w:tab w:val="right" w:leader="none" w:pos="4003"/>
        <w:tab w:val="right" w:leader="none" w:pos="4670"/>
        <w:tab w:val="right" w:leader="none" w:pos="4003"/>
        <w:tab w:val="right" w:leader="none" w:pos="4670"/>
        <w:tab w:val="right" w:leader="none" w:pos="4003"/>
        <w:tab w:val="right" w:leader="none" w:pos="4670"/>
      </w:tabs>
      <w:spacing w:line="240" w:lineRule="auto"/>
      <w:jc w:val="left"/>
      <w:rPr>
        <w:i w:val="1"/>
        <w:sz w:val="28"/>
        <w:szCs w:val="28"/>
      </w:rPr>
    </w:pPr>
    <w:r w:rsidDel="00000000" w:rsidR="00000000" w:rsidRPr="00000000">
      <w:rPr>
        <w:i w:val="1"/>
        <w:sz w:val="28"/>
        <w:szCs w:val="28"/>
      </w:rPr>
      <mc:AlternateContent>
        <mc:Choice Requires="wpg">
          <w:drawing>
            <wp:anchor allowOverlap="1" behindDoc="0" distB="0" distT="0" distL="114300" distR="114300" hidden="0" layoutInCell="1" locked="0" relativeHeight="0" simplePos="0">
              <wp:simplePos x="0" y="0"/>
              <wp:positionH relativeFrom="page">
                <wp:posOffset>707390</wp:posOffset>
              </wp:positionH>
              <wp:positionV relativeFrom="page">
                <wp:posOffset>1086485</wp:posOffset>
              </wp:positionV>
              <wp:extent cx="6144895" cy="38100"/>
              <wp:effectExtent b="0" l="0" r="0" t="0"/>
              <wp:wrapSquare wrapText="bothSides" distB="0" distT="0" distL="114300" distR="114300"/>
              <wp:docPr id="66" name=""/>
              <a:graphic>
                <a:graphicData uri="http://schemas.microsoft.com/office/word/2010/wordprocessingShape">
                  <wps:wsp>
                    <wps:cNvCnPr/>
                    <wps:spPr>
                      <a:xfrm>
                        <a:off x="2286253" y="3780000"/>
                        <a:ext cx="6119495" cy="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707390</wp:posOffset>
              </wp:positionH>
              <wp:positionV relativeFrom="page">
                <wp:posOffset>1086485</wp:posOffset>
              </wp:positionV>
              <wp:extent cx="6144895" cy="38100"/>
              <wp:effectExtent b="0" l="0" r="0" t="0"/>
              <wp:wrapSquare wrapText="bothSides" distB="0" distT="0" distL="114300" distR="114300"/>
              <wp:docPr id="6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144895" cy="38100"/>
                      </a:xfrm>
                      <a:prstGeom prst="rect"/>
                      <a:ln/>
                    </pic:spPr>
                  </pic:pic>
                </a:graphicData>
              </a:graphic>
            </wp:anchor>
          </w:drawing>
        </mc:Fallback>
      </mc:AlternateContent>
    </w:r>
    <w:r w:rsidDel="00000000" w:rsidR="00000000" w:rsidRPr="00000000">
      <w:rPr>
        <w:i w:val="1"/>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-720085</wp:posOffset>
          </wp:positionH>
          <wp:positionV relativeFrom="paragraph">
            <wp:posOffset>0</wp:posOffset>
          </wp:positionV>
          <wp:extent cx="360000" cy="10692000"/>
          <wp:effectExtent b="0" l="0" r="0" t="0"/>
          <wp:wrapSquare wrapText="bothSides" distB="0" distT="0" distL="114300" distR="114300"/>
          <wp:docPr id="72"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360000" cy="10692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2935605</wp:posOffset>
          </wp:positionH>
          <wp:positionV relativeFrom="paragraph">
            <wp:posOffset>1270</wp:posOffset>
          </wp:positionV>
          <wp:extent cx="3180715" cy="481965"/>
          <wp:effectExtent b="0" l="0" r="0" t="0"/>
          <wp:wrapSquare wrapText="bothSides" distB="0" distT="0" distL="114300" distR="114300"/>
          <wp:docPr id="74"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3180715" cy="4819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center" w:leader="none" w:pos="4816"/>
      </w:tabs>
      <w:spacing w:after="0" w:before="0" w:line="276" w:lineRule="auto"/>
      <w:ind w:left="0" w:right="3395"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707390</wp:posOffset>
              </wp:positionH>
              <wp:positionV relativeFrom="page">
                <wp:posOffset>10062210</wp:posOffset>
              </wp:positionV>
              <wp:extent cx="6144895" cy="38100"/>
              <wp:effectExtent b="0" l="0" r="0" t="0"/>
              <wp:wrapSquare wrapText="bothSides" distB="0" distT="0" distL="114300" distR="114300"/>
              <wp:docPr id="69" name=""/>
              <a:graphic>
                <a:graphicData uri="http://schemas.microsoft.com/office/word/2010/wordprocessingShape">
                  <wps:wsp>
                    <wps:cNvCnPr/>
                    <wps:spPr>
                      <a:xfrm>
                        <a:off x="2286253" y="3780000"/>
                        <a:ext cx="6119495" cy="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707390</wp:posOffset>
              </wp:positionH>
              <wp:positionV relativeFrom="page">
                <wp:posOffset>10062210</wp:posOffset>
              </wp:positionV>
              <wp:extent cx="6144895" cy="38100"/>
              <wp:effectExtent b="0" l="0" r="0" t="0"/>
              <wp:wrapSquare wrapText="bothSides" distB="0" distT="0" distL="114300" distR="114300"/>
              <wp:docPr id="69"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144895" cy="3810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3852545</wp:posOffset>
          </wp:positionH>
          <wp:positionV relativeFrom="paragraph">
            <wp:posOffset>104140</wp:posOffset>
          </wp:positionV>
          <wp:extent cx="2286000" cy="345600"/>
          <wp:effectExtent b="0" l="0" r="0" t="0"/>
          <wp:wrapNone/>
          <wp:docPr descr="../Documents/Logos/sDiv/sDiv-wordMark.png" id="73" name="image2.png"/>
          <a:graphic>
            <a:graphicData uri="http://schemas.openxmlformats.org/drawingml/2006/picture">
              <pic:pic>
                <pic:nvPicPr>
                  <pic:cNvPr descr="../Documents/Logos/sDiv/sDiv-wordMark.png" id="0" name="image2.png"/>
                  <pic:cNvPicPr preferRelativeResize="0"/>
                </pic:nvPicPr>
                <pic:blipFill>
                  <a:blip r:embed="rId2"/>
                  <a:srcRect b="0" l="0" r="0" t="0"/>
                  <a:stretch>
                    <a:fillRect/>
                  </a:stretch>
                </pic:blipFill>
                <pic:spPr>
                  <a:xfrm>
                    <a:off x="0" y="0"/>
                    <a:ext cx="2286000" cy="345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en-US"/>
      </w:rPr>
    </w:rPrDefault>
    <w:pPrDefault>
      <w:pPr>
        <w:tabs>
          <w:tab w:val="right" w:leader="none" w:pos="4003"/>
          <w:tab w:val="right" w:leader="none" w:pos="4670"/>
        </w:tabs>
        <w:spacing w:after="120" w:line="312"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pPr>
    <w:rPr>
      <w:b w:val="1"/>
      <w:color w:val="000000"/>
      <w:sz w:val="28"/>
      <w:szCs w:val="28"/>
    </w:rPr>
  </w:style>
  <w:style w:type="paragraph" w:styleId="Heading2">
    <w:name w:val="heading 2"/>
    <w:basedOn w:val="Normal"/>
    <w:next w:val="Normal"/>
    <w:pPr>
      <w:keepNext w:val="1"/>
      <w:keepLines w:val="1"/>
      <w:spacing w:after="0" w:before="120" w:lineRule="auto"/>
    </w:pPr>
    <w:rPr>
      <w:b w:val="1"/>
      <w:color w:val="000000"/>
    </w:rPr>
  </w:style>
  <w:style w:type="paragraph" w:styleId="Heading3">
    <w:name w:val="heading 3"/>
    <w:basedOn w:val="Normal"/>
    <w:next w:val="Normal"/>
    <w:pPr>
      <w:keepNext w:val="1"/>
      <w:spacing w:after="60" w:before="240" w:line="276" w:lineRule="auto"/>
    </w:pPr>
    <w:rPr>
      <w:rFonts w:ascii="Times New Roman" w:cs="Times New Roman" w:eastAsia="Times New Roman" w:hAnsi="Times New Roman"/>
      <w:color w:val="000000"/>
      <w:sz w:val="20"/>
      <w:szCs w:val="20"/>
    </w:rPr>
  </w:style>
  <w:style w:type="paragraph" w:styleId="Heading4">
    <w:name w:val="heading 4"/>
    <w:basedOn w:val="Normal"/>
    <w:next w:val="Normal"/>
    <w:pPr>
      <w:keepNext w:val="1"/>
      <w:spacing w:after="60" w:before="240" w:line="276" w:lineRule="auto"/>
    </w:pPr>
    <w:rPr>
      <w:rFonts w:ascii="Times New Roman" w:cs="Times New Roman" w:eastAsia="Times New Roman" w:hAnsi="Times New Roman"/>
      <w:color w:val="000000"/>
      <w:sz w:val="20"/>
      <w:szCs w:val="20"/>
    </w:rPr>
  </w:style>
  <w:style w:type="paragraph" w:styleId="Heading5">
    <w:name w:val="heading 5"/>
    <w:basedOn w:val="Normal"/>
    <w:next w:val="Normal"/>
    <w:pPr>
      <w:spacing w:after="60" w:before="240" w:line="276" w:lineRule="auto"/>
    </w:pPr>
    <w:rPr>
      <w:rFonts w:ascii="Times New Roman" w:cs="Times New Roman" w:eastAsia="Times New Roman" w:hAnsi="Times New Roman"/>
      <w:color w:val="000000"/>
      <w:sz w:val="20"/>
      <w:szCs w:val="20"/>
    </w:rPr>
  </w:style>
  <w:style w:type="paragraph" w:styleId="Heading6">
    <w:name w:val="heading 6"/>
    <w:basedOn w:val="Normal"/>
    <w:next w:val="Normal"/>
    <w:pPr>
      <w:spacing w:after="60" w:before="240" w:line="276" w:lineRule="auto"/>
    </w:pPr>
    <w:rPr>
      <w:rFonts w:ascii="Times New Roman" w:cs="Times New Roman" w:eastAsia="Times New Roman" w:hAnsi="Times New Roman"/>
      <w:color w:val="000000"/>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s>
      <w:spacing w:after="120" w:before="480" w:line="312" w:lineRule="auto"/>
      <w:ind w:left="0" w:right="0" w:firstLine="0"/>
      <w:jc w:val="both"/>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pPr>
    <w:rPr>
      <w:b w:val="1"/>
      <w:color w:val="000000"/>
      <w:sz w:val="28"/>
      <w:szCs w:val="28"/>
    </w:rPr>
  </w:style>
  <w:style w:type="paragraph" w:styleId="Heading2">
    <w:name w:val="heading 2"/>
    <w:basedOn w:val="Normal"/>
    <w:next w:val="Normal"/>
    <w:pPr>
      <w:keepNext w:val="1"/>
      <w:keepLines w:val="1"/>
      <w:spacing w:after="0" w:before="120" w:lineRule="auto"/>
    </w:pPr>
    <w:rPr>
      <w:b w:val="1"/>
      <w:color w:val="000000"/>
    </w:rPr>
  </w:style>
  <w:style w:type="paragraph" w:styleId="Heading3">
    <w:name w:val="heading 3"/>
    <w:basedOn w:val="Normal"/>
    <w:next w:val="Normal"/>
    <w:pPr>
      <w:keepNext w:val="1"/>
      <w:spacing w:after="60" w:before="240" w:line="276" w:lineRule="auto"/>
    </w:pPr>
    <w:rPr>
      <w:rFonts w:ascii="Times New Roman" w:cs="Times New Roman" w:eastAsia="Times New Roman" w:hAnsi="Times New Roman"/>
      <w:color w:val="000000"/>
      <w:sz w:val="20"/>
      <w:szCs w:val="20"/>
    </w:rPr>
  </w:style>
  <w:style w:type="paragraph" w:styleId="Heading4">
    <w:name w:val="heading 4"/>
    <w:basedOn w:val="Normal"/>
    <w:next w:val="Normal"/>
    <w:pPr>
      <w:keepNext w:val="1"/>
      <w:spacing w:after="60" w:before="240" w:line="276" w:lineRule="auto"/>
    </w:pPr>
    <w:rPr>
      <w:rFonts w:ascii="Times New Roman" w:cs="Times New Roman" w:eastAsia="Times New Roman" w:hAnsi="Times New Roman"/>
      <w:color w:val="000000"/>
      <w:sz w:val="20"/>
      <w:szCs w:val="20"/>
    </w:rPr>
  </w:style>
  <w:style w:type="paragraph" w:styleId="Heading5">
    <w:name w:val="heading 5"/>
    <w:basedOn w:val="Normal"/>
    <w:next w:val="Normal"/>
    <w:pPr>
      <w:spacing w:after="60" w:before="240" w:line="276" w:lineRule="auto"/>
    </w:pPr>
    <w:rPr>
      <w:rFonts w:ascii="Times New Roman" w:cs="Times New Roman" w:eastAsia="Times New Roman" w:hAnsi="Times New Roman"/>
      <w:color w:val="000000"/>
      <w:sz w:val="20"/>
      <w:szCs w:val="20"/>
    </w:rPr>
  </w:style>
  <w:style w:type="paragraph" w:styleId="Heading6">
    <w:name w:val="heading 6"/>
    <w:basedOn w:val="Normal"/>
    <w:next w:val="Normal"/>
    <w:pPr>
      <w:spacing w:after="60" w:before="240" w:line="276" w:lineRule="auto"/>
    </w:pPr>
    <w:rPr>
      <w:rFonts w:ascii="Times New Roman" w:cs="Times New Roman" w:eastAsia="Times New Roman" w:hAnsi="Times New Roman"/>
      <w:color w:val="000000"/>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s>
      <w:spacing w:after="120" w:before="480" w:line="312" w:lineRule="auto"/>
      <w:ind w:left="0" w:right="0" w:firstLine="0"/>
      <w:jc w:val="both"/>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ind w:left="432" w:hanging="432"/>
    </w:pPr>
    <w:rPr>
      <w:b w:val="1"/>
      <w:color w:val="000000"/>
      <w:sz w:val="28"/>
      <w:szCs w:val="28"/>
    </w:rPr>
  </w:style>
  <w:style w:type="paragraph" w:styleId="Heading2">
    <w:name w:val="heading 2"/>
    <w:basedOn w:val="Normal"/>
    <w:next w:val="Normal"/>
    <w:pPr>
      <w:keepNext w:val="1"/>
      <w:keepLines w:val="1"/>
      <w:spacing w:after="0" w:before="120" w:lineRule="auto"/>
      <w:ind w:left="576" w:hanging="576"/>
    </w:pPr>
    <w:rPr>
      <w:b w:val="1"/>
      <w:color w:val="000000"/>
    </w:rPr>
  </w:style>
  <w:style w:type="paragraph" w:styleId="Heading3">
    <w:name w:val="heading 3"/>
    <w:basedOn w:val="Normal"/>
    <w:next w:val="Normal"/>
    <w:pPr>
      <w:keepNext w:val="1"/>
      <w:spacing w:after="60" w:before="240" w:line="276" w:lineRule="auto"/>
      <w:ind w:left="720" w:hanging="720"/>
    </w:pPr>
    <w:rPr>
      <w:rFonts w:ascii="Times New Roman" w:cs="Times New Roman" w:eastAsia="Times New Roman" w:hAnsi="Times New Roman"/>
      <w:color w:val="000000"/>
      <w:sz w:val="20"/>
      <w:szCs w:val="20"/>
    </w:rPr>
  </w:style>
  <w:style w:type="paragraph" w:styleId="Heading4">
    <w:name w:val="heading 4"/>
    <w:basedOn w:val="Normal"/>
    <w:next w:val="Normal"/>
    <w:pPr>
      <w:keepNext w:val="1"/>
      <w:spacing w:after="60" w:before="240" w:line="276" w:lineRule="auto"/>
      <w:ind w:left="864" w:hanging="864"/>
    </w:pPr>
    <w:rPr>
      <w:rFonts w:ascii="Times New Roman" w:cs="Times New Roman" w:eastAsia="Times New Roman" w:hAnsi="Times New Roman"/>
      <w:color w:val="000000"/>
      <w:sz w:val="20"/>
      <w:szCs w:val="20"/>
    </w:rPr>
  </w:style>
  <w:style w:type="paragraph" w:styleId="Heading5">
    <w:name w:val="heading 5"/>
    <w:basedOn w:val="Normal"/>
    <w:next w:val="Normal"/>
    <w:pPr>
      <w:spacing w:after="60" w:before="240" w:line="276" w:lineRule="auto"/>
      <w:ind w:left="1008" w:hanging="1008"/>
    </w:pPr>
    <w:rPr>
      <w:rFonts w:ascii="Times New Roman" w:cs="Times New Roman" w:eastAsia="Times New Roman" w:hAnsi="Times New Roman"/>
      <w:color w:val="000000"/>
      <w:sz w:val="20"/>
      <w:szCs w:val="20"/>
    </w:rPr>
  </w:style>
  <w:style w:type="paragraph" w:styleId="Heading6">
    <w:name w:val="heading 6"/>
    <w:basedOn w:val="Normal"/>
    <w:next w:val="Normal"/>
    <w:pPr>
      <w:spacing w:after="60" w:before="240" w:line="276" w:lineRule="auto"/>
      <w:ind w:left="1152" w:hanging="1152"/>
    </w:pPr>
    <w:rPr>
      <w:rFonts w:ascii="Times New Roman" w:cs="Times New Roman" w:eastAsia="Times New Roman" w:hAnsi="Times New Roman"/>
      <w:color w:val="000000"/>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9D0B87"/>
    <w:pPr>
      <w:tabs>
        <w:tab w:val="right" w:pos="4003"/>
        <w:tab w:val="right" w:pos="4670"/>
      </w:tabs>
      <w:spacing w:after="120" w:line="312" w:lineRule="auto"/>
      <w:jc w:val="both"/>
    </w:pPr>
    <w:rPr>
      <w:rFonts w:ascii="Verdana" w:cs="Arial" w:eastAsia="Times New Roman" w:hAnsi="Verdana"/>
      <w:color w:val="000000"/>
      <w:sz w:val="18"/>
      <w:szCs w:val="20"/>
    </w:rPr>
  </w:style>
  <w:style w:type="paragraph" w:styleId="berschrift1">
    <w:name w:val="heading 1"/>
    <w:basedOn w:val="Standard"/>
    <w:next w:val="Standard"/>
    <w:link w:val="berschrift1Zchn"/>
    <w:qFormat w:val="1"/>
    <w:rsid w:val="008D3BE9"/>
    <w:pPr>
      <w:keepNext w:val="1"/>
      <w:keepLines w:val="1"/>
      <w:numPr>
        <w:numId w:val="4"/>
      </w:numPr>
      <w:spacing w:line="276" w:lineRule="auto"/>
      <w:outlineLvl w:val="0"/>
    </w:pPr>
    <w:rPr>
      <w:rFonts w:cstheme="majorBidi" w:eastAsiaTheme="majorEastAsia"/>
      <w:b w:val="1"/>
      <w:bCs w:val="1"/>
      <w:color w:val="000000" w:themeColor="text1"/>
      <w:sz w:val="28"/>
      <w:szCs w:val="28"/>
    </w:rPr>
  </w:style>
  <w:style w:type="paragraph" w:styleId="berschrift2">
    <w:name w:val="heading 2"/>
    <w:basedOn w:val="Standard"/>
    <w:next w:val="Standard"/>
    <w:link w:val="berschrift2Zchn"/>
    <w:unhideWhenUsed w:val="1"/>
    <w:qFormat w:val="1"/>
    <w:rsid w:val="00783835"/>
    <w:pPr>
      <w:keepNext w:val="1"/>
      <w:keepLines w:val="1"/>
      <w:numPr>
        <w:ilvl w:val="1"/>
        <w:numId w:val="4"/>
      </w:numPr>
      <w:spacing w:after="0" w:before="120"/>
      <w:outlineLvl w:val="1"/>
    </w:pPr>
    <w:rPr>
      <w:rFonts w:cstheme="majorBidi" w:eastAsiaTheme="majorEastAsia"/>
      <w:b w:val="1"/>
      <w:bCs w:val="1"/>
      <w:color w:val="000000" w:themeColor="text1"/>
      <w:szCs w:val="26"/>
    </w:rPr>
  </w:style>
  <w:style w:type="paragraph" w:styleId="berschrift3">
    <w:name w:val="heading 3"/>
    <w:basedOn w:val="Standard"/>
    <w:next w:val="Standard"/>
    <w:link w:val="berschrift3Zchn"/>
    <w:qFormat w:val="1"/>
    <w:rsid w:val="00D908CC"/>
    <w:pPr>
      <w:keepNext w:val="1"/>
      <w:numPr>
        <w:ilvl w:val="2"/>
        <w:numId w:val="4"/>
      </w:numPr>
      <w:tabs>
        <w:tab w:val="clear" w:pos="4003"/>
        <w:tab w:val="clear" w:pos="4670"/>
      </w:tabs>
      <w:suppressAutoHyphens w:val="1"/>
      <w:spacing w:after="60" w:before="240" w:line="276" w:lineRule="auto"/>
      <w:outlineLvl w:val="2"/>
    </w:pPr>
    <w:rPr>
      <w:rFonts w:ascii="Times New Roman" w:cs="Times New Roman" w:hAnsi="Times New Roman"/>
      <w:color w:val="auto"/>
      <w:sz w:val="20"/>
      <w:lang w:eastAsia="en-US" w:val="en-US"/>
    </w:rPr>
  </w:style>
  <w:style w:type="paragraph" w:styleId="berschrift4">
    <w:name w:val="heading 4"/>
    <w:basedOn w:val="Standard"/>
    <w:next w:val="Standard"/>
    <w:link w:val="berschrift4Zchn"/>
    <w:qFormat w:val="1"/>
    <w:rsid w:val="00D908CC"/>
    <w:pPr>
      <w:keepNext w:val="1"/>
      <w:numPr>
        <w:ilvl w:val="3"/>
        <w:numId w:val="4"/>
      </w:numPr>
      <w:tabs>
        <w:tab w:val="clear" w:pos="4003"/>
        <w:tab w:val="clear" w:pos="4670"/>
      </w:tabs>
      <w:suppressAutoHyphens w:val="1"/>
      <w:spacing w:after="60" w:before="240" w:line="276" w:lineRule="auto"/>
      <w:outlineLvl w:val="3"/>
    </w:pPr>
    <w:rPr>
      <w:rFonts w:ascii="Times New Roman" w:cs="Times New Roman" w:hAnsi="Times New Roman"/>
      <w:color w:val="auto"/>
      <w:sz w:val="20"/>
      <w:lang w:eastAsia="en-US" w:val="en-US"/>
    </w:rPr>
  </w:style>
  <w:style w:type="paragraph" w:styleId="berschrift5">
    <w:name w:val="heading 5"/>
    <w:basedOn w:val="Standard"/>
    <w:next w:val="Standard"/>
    <w:link w:val="berschrift5Zchn"/>
    <w:qFormat w:val="1"/>
    <w:rsid w:val="00D908CC"/>
    <w:pPr>
      <w:numPr>
        <w:ilvl w:val="4"/>
        <w:numId w:val="4"/>
      </w:numPr>
      <w:tabs>
        <w:tab w:val="clear" w:pos="4003"/>
        <w:tab w:val="clear" w:pos="4670"/>
      </w:tabs>
      <w:suppressAutoHyphens w:val="1"/>
      <w:spacing w:after="60" w:before="240" w:line="276" w:lineRule="auto"/>
      <w:outlineLvl w:val="4"/>
    </w:pPr>
    <w:rPr>
      <w:rFonts w:ascii="Times New Roman" w:cs="Times New Roman" w:hAnsi="Times New Roman"/>
      <w:color w:val="auto"/>
      <w:sz w:val="20"/>
      <w:lang w:eastAsia="en-US" w:val="en-US"/>
    </w:rPr>
  </w:style>
  <w:style w:type="paragraph" w:styleId="berschrift6">
    <w:name w:val="heading 6"/>
    <w:basedOn w:val="Standard"/>
    <w:next w:val="Standard"/>
    <w:link w:val="berschrift6Zchn"/>
    <w:qFormat w:val="1"/>
    <w:rsid w:val="00D908CC"/>
    <w:pPr>
      <w:numPr>
        <w:ilvl w:val="5"/>
        <w:numId w:val="4"/>
      </w:numPr>
      <w:tabs>
        <w:tab w:val="clear" w:pos="4003"/>
        <w:tab w:val="clear" w:pos="4670"/>
      </w:tabs>
      <w:suppressAutoHyphens w:val="1"/>
      <w:spacing w:after="60" w:before="240" w:line="276" w:lineRule="auto"/>
      <w:outlineLvl w:val="5"/>
    </w:pPr>
    <w:rPr>
      <w:rFonts w:ascii="Times New Roman" w:cs="Times New Roman" w:hAnsi="Times New Roman"/>
      <w:color w:val="auto"/>
      <w:sz w:val="20"/>
      <w:lang w:eastAsia="en-US" w:val="en-US"/>
    </w:rPr>
  </w:style>
  <w:style w:type="paragraph" w:styleId="berschrift7">
    <w:name w:val="heading 7"/>
    <w:basedOn w:val="Standard"/>
    <w:next w:val="Standard"/>
    <w:link w:val="berschrift7Zchn"/>
    <w:qFormat w:val="1"/>
    <w:rsid w:val="00D908CC"/>
    <w:pPr>
      <w:numPr>
        <w:ilvl w:val="6"/>
        <w:numId w:val="4"/>
      </w:numPr>
      <w:tabs>
        <w:tab w:val="clear" w:pos="4003"/>
        <w:tab w:val="clear" w:pos="4670"/>
      </w:tabs>
      <w:suppressAutoHyphens w:val="1"/>
      <w:spacing w:after="60" w:before="240" w:line="276" w:lineRule="auto"/>
      <w:outlineLvl w:val="6"/>
    </w:pPr>
    <w:rPr>
      <w:rFonts w:ascii="Times New Roman" w:cs="Times New Roman" w:hAnsi="Times New Roman"/>
      <w:color w:val="auto"/>
      <w:sz w:val="20"/>
      <w:lang w:eastAsia="en-US" w:val="en-US"/>
    </w:rPr>
  </w:style>
  <w:style w:type="paragraph" w:styleId="berschrift8">
    <w:name w:val="heading 8"/>
    <w:basedOn w:val="Standard"/>
    <w:next w:val="Standard"/>
    <w:link w:val="berschrift8Zchn"/>
    <w:qFormat w:val="1"/>
    <w:rsid w:val="00D908CC"/>
    <w:pPr>
      <w:numPr>
        <w:ilvl w:val="7"/>
        <w:numId w:val="4"/>
      </w:numPr>
      <w:tabs>
        <w:tab w:val="clear" w:pos="4003"/>
        <w:tab w:val="clear" w:pos="4670"/>
      </w:tabs>
      <w:suppressAutoHyphens w:val="1"/>
      <w:spacing w:after="60" w:before="240" w:line="276" w:lineRule="auto"/>
      <w:outlineLvl w:val="7"/>
    </w:pPr>
    <w:rPr>
      <w:rFonts w:ascii="Times New Roman" w:cs="Times New Roman" w:hAnsi="Times New Roman"/>
      <w:color w:val="auto"/>
      <w:sz w:val="20"/>
      <w:lang w:eastAsia="en-US" w:val="en-US"/>
    </w:rPr>
  </w:style>
  <w:style w:type="paragraph" w:styleId="berschrift9">
    <w:name w:val="heading 9"/>
    <w:basedOn w:val="Standard"/>
    <w:next w:val="Standard"/>
    <w:link w:val="berschrift9Zchn"/>
    <w:qFormat w:val="1"/>
    <w:rsid w:val="00D908CC"/>
    <w:pPr>
      <w:numPr>
        <w:ilvl w:val="8"/>
        <w:numId w:val="4"/>
      </w:numPr>
      <w:tabs>
        <w:tab w:val="clear" w:pos="4003"/>
        <w:tab w:val="clear" w:pos="4670"/>
      </w:tabs>
      <w:suppressAutoHyphens w:val="1"/>
      <w:spacing w:after="60" w:before="240" w:line="276" w:lineRule="auto"/>
      <w:outlineLvl w:val="8"/>
    </w:pPr>
    <w:rPr>
      <w:rFonts w:ascii="Times New Roman" w:cs="Times New Roman" w:hAnsi="Times New Roman"/>
      <w:color w:val="auto"/>
      <w:sz w:val="20"/>
      <w:lang w:eastAsia="en-US" w:val="en-US"/>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nhideWhenUsed w:val="1"/>
    <w:rsid w:val="006B1042"/>
    <w:pPr>
      <w:tabs>
        <w:tab w:val="clear" w:pos="4670"/>
        <w:tab w:val="center" w:pos="4816"/>
      </w:tabs>
      <w:spacing w:after="0" w:line="276" w:lineRule="auto"/>
      <w:ind w:right="3395"/>
      <w:jc w:val="left"/>
    </w:pPr>
    <w:rPr>
      <w:noProof w:val="1"/>
    </w:rPr>
  </w:style>
  <w:style w:type="character" w:styleId="KopfzeileZchn" w:customStyle="1">
    <w:name w:val="Kopfzeile Zchn"/>
    <w:basedOn w:val="Absatz-Standardschriftart"/>
    <w:link w:val="Kopfzeile"/>
    <w:rsid w:val="006B1042"/>
    <w:rPr>
      <w:rFonts w:ascii="Verdana" w:cs="Arial" w:eastAsia="Times New Roman" w:hAnsi="Verdana"/>
      <w:noProof w:val="1"/>
      <w:color w:val="000000"/>
      <w:sz w:val="18"/>
      <w:szCs w:val="20"/>
    </w:rPr>
  </w:style>
  <w:style w:type="paragraph" w:styleId="Fuzeile">
    <w:name w:val="footer"/>
    <w:basedOn w:val="Standard"/>
    <w:link w:val="FuzeileZchn"/>
    <w:unhideWhenUsed w:val="1"/>
    <w:rsid w:val="00E46931"/>
    <w:pPr>
      <w:tabs>
        <w:tab w:val="center" w:pos="4536"/>
        <w:tab w:val="right" w:pos="9072"/>
      </w:tabs>
    </w:pPr>
    <w:rPr>
      <w:noProof w:val="1"/>
      <w:sz w:val="13"/>
      <w:szCs w:val="13"/>
    </w:rPr>
  </w:style>
  <w:style w:type="character" w:styleId="FuzeileZchn" w:customStyle="1">
    <w:name w:val="Fußzeile Zchn"/>
    <w:basedOn w:val="Absatz-Standardschriftart"/>
    <w:link w:val="Fuzeile"/>
    <w:rsid w:val="00E46931"/>
    <w:rPr>
      <w:rFonts w:ascii="Verdana" w:cs="Arial" w:eastAsia="Times New Roman" w:hAnsi="Verdana"/>
      <w:noProof w:val="1"/>
      <w:color w:val="000000"/>
      <w:sz w:val="13"/>
      <w:szCs w:val="13"/>
    </w:rPr>
  </w:style>
  <w:style w:type="paragraph" w:styleId="Sprechblasentext">
    <w:name w:val="Balloon Text"/>
    <w:basedOn w:val="Standard"/>
    <w:link w:val="SprechblasentextZchn"/>
    <w:uiPriority w:val="99"/>
    <w:semiHidden w:val="1"/>
    <w:unhideWhenUsed w:val="1"/>
    <w:rsid w:val="008207E7"/>
    <w:rPr>
      <w:rFonts w:ascii="Lucida Grande" w:cs="Lucida Grande" w:hAnsi="Lucida Grande"/>
      <w:szCs w:val="18"/>
    </w:rPr>
  </w:style>
  <w:style w:type="character" w:styleId="SprechblasentextZchn" w:customStyle="1">
    <w:name w:val="Sprechblasentext Zchn"/>
    <w:basedOn w:val="Absatz-Standardschriftart"/>
    <w:link w:val="Sprechblasentext"/>
    <w:rsid w:val="008207E7"/>
    <w:rPr>
      <w:rFonts w:ascii="Lucida Grande" w:cs="Lucida Grande" w:hAnsi="Lucida Grande"/>
      <w:sz w:val="18"/>
      <w:szCs w:val="18"/>
    </w:rPr>
  </w:style>
  <w:style w:type="paragraph" w:styleId="KeinLeerraum">
    <w:name w:val="No Spacing"/>
    <w:uiPriority w:val="1"/>
    <w:qFormat w:val="1"/>
    <w:rsid w:val="006D4588"/>
    <w:rPr>
      <w:rFonts w:ascii="Verdana" w:hAnsi="Verdana"/>
      <w:sz w:val="16"/>
    </w:rPr>
  </w:style>
  <w:style w:type="character" w:styleId="berschrift1Zchn" w:customStyle="1">
    <w:name w:val="Überschrift 1 Zchn"/>
    <w:basedOn w:val="Absatz-Standardschriftart"/>
    <w:link w:val="berschrift1"/>
    <w:rsid w:val="008D3BE9"/>
    <w:rPr>
      <w:rFonts w:ascii="Verdana" w:hAnsi="Verdana" w:cstheme="majorBidi" w:eastAsiaTheme="majorEastAsia"/>
      <w:b w:val="1"/>
      <w:bCs w:val="1"/>
      <w:color w:val="000000" w:themeColor="text1"/>
      <w:sz w:val="28"/>
      <w:szCs w:val="28"/>
    </w:rPr>
  </w:style>
  <w:style w:type="character" w:styleId="berschrift2Zchn" w:customStyle="1">
    <w:name w:val="Überschrift 2 Zchn"/>
    <w:basedOn w:val="Absatz-Standardschriftart"/>
    <w:link w:val="berschrift2"/>
    <w:rsid w:val="00783835"/>
    <w:rPr>
      <w:rFonts w:ascii="Verdana" w:hAnsi="Verdana" w:cstheme="majorBidi" w:eastAsiaTheme="majorEastAsia"/>
      <w:b w:val="1"/>
      <w:bCs w:val="1"/>
      <w:color w:val="000000" w:themeColor="text1"/>
      <w:sz w:val="18"/>
      <w:szCs w:val="26"/>
    </w:rPr>
  </w:style>
  <w:style w:type="paragraph" w:styleId="StandardWeb">
    <w:name w:val="Normal (Web)"/>
    <w:basedOn w:val="Standard"/>
    <w:uiPriority w:val="99"/>
    <w:unhideWhenUsed w:val="1"/>
    <w:rsid w:val="00C01379"/>
    <w:pPr>
      <w:spacing w:after="100" w:afterAutospacing="1" w:before="100" w:beforeAutospacing="1"/>
    </w:pPr>
    <w:rPr>
      <w:rFonts w:ascii="Times New Roman" w:cs="Times New Roman" w:hAnsi="Times New Roman"/>
      <w:sz w:val="24"/>
    </w:rPr>
  </w:style>
  <w:style w:type="paragraph" w:styleId="berarbeitung">
    <w:name w:val="Revision"/>
    <w:hidden w:val="1"/>
    <w:uiPriority w:val="71"/>
    <w:rsid w:val="0006028A"/>
    <w:rPr>
      <w:rFonts w:ascii="Verdana" w:hAnsi="Verdana"/>
      <w:sz w:val="16"/>
    </w:rPr>
  </w:style>
  <w:style w:type="paragraph" w:styleId="StandardohneLeerzeile" w:customStyle="1">
    <w:name w:val="Standard ohne Leerzeile"/>
    <w:basedOn w:val="Standard"/>
    <w:rsid w:val="008C3BE6"/>
    <w:pPr>
      <w:spacing w:after="0" w:line="280" w:lineRule="atLeast"/>
    </w:pPr>
    <w:rPr>
      <w:rFonts w:ascii="Arial" w:cs="Times New Roman" w:hAnsi="Arial"/>
    </w:rPr>
  </w:style>
  <w:style w:type="paragraph" w:styleId="Betreff" w:customStyle="1">
    <w:name w:val="Betreff"/>
    <w:basedOn w:val="StandardohneLeerzeile"/>
    <w:rsid w:val="008C3BE6"/>
    <w:rPr>
      <w:b w:val="1"/>
    </w:rPr>
  </w:style>
  <w:style w:type="character" w:styleId="Fett">
    <w:name w:val="Strong"/>
    <w:qFormat w:val="1"/>
    <w:rsid w:val="00C27923"/>
    <w:rPr>
      <w:b w:val="1"/>
      <w:sz w:val="18"/>
      <w:szCs w:val="18"/>
    </w:rPr>
  </w:style>
  <w:style w:type="character" w:styleId="Hyperlink">
    <w:name w:val="Hyperlink"/>
    <w:basedOn w:val="Absatz-Standardschriftart"/>
    <w:unhideWhenUsed w:val="1"/>
    <w:rsid w:val="00E83E15"/>
    <w:rPr>
      <w:color w:val="0000ff"/>
      <w:u w:val="single"/>
    </w:rPr>
  </w:style>
  <w:style w:type="character" w:styleId="Kommentarzeichen">
    <w:name w:val="annotation reference"/>
    <w:basedOn w:val="Absatz-Standardschriftart"/>
    <w:uiPriority w:val="99"/>
    <w:unhideWhenUsed w:val="1"/>
    <w:rsid w:val="00287CFE"/>
    <w:rPr>
      <w:sz w:val="16"/>
      <w:szCs w:val="16"/>
    </w:rPr>
  </w:style>
  <w:style w:type="paragraph" w:styleId="Kommentartext">
    <w:name w:val="annotation text"/>
    <w:basedOn w:val="Standard"/>
    <w:link w:val="KommentartextZchn"/>
    <w:uiPriority w:val="99"/>
    <w:semiHidden w:val="1"/>
    <w:unhideWhenUsed w:val="1"/>
    <w:rsid w:val="00287CFE"/>
  </w:style>
  <w:style w:type="character" w:styleId="KommentartextZchn" w:customStyle="1">
    <w:name w:val="Kommentartext Zchn"/>
    <w:basedOn w:val="Absatz-Standardschriftart"/>
    <w:link w:val="Kommentartext"/>
    <w:uiPriority w:val="99"/>
    <w:rsid w:val="00287CFE"/>
    <w:rPr>
      <w:rFonts w:ascii="Verdana" w:hAnsi="Verdana"/>
      <w:sz w:val="20"/>
      <w:szCs w:val="20"/>
    </w:rPr>
  </w:style>
  <w:style w:type="paragraph" w:styleId="Kommentarthema">
    <w:name w:val="annotation subject"/>
    <w:basedOn w:val="Kommentartext"/>
    <w:next w:val="Kommentartext"/>
    <w:link w:val="KommentarthemaZchn"/>
    <w:uiPriority w:val="99"/>
    <w:semiHidden w:val="1"/>
    <w:unhideWhenUsed w:val="1"/>
    <w:rsid w:val="00287CFE"/>
    <w:rPr>
      <w:b w:val="1"/>
      <w:bCs w:val="1"/>
    </w:rPr>
  </w:style>
  <w:style w:type="character" w:styleId="KommentarthemaZchn" w:customStyle="1">
    <w:name w:val="Kommentarthema Zchn"/>
    <w:basedOn w:val="KommentartextZchn"/>
    <w:link w:val="Kommentarthema"/>
    <w:rsid w:val="00287CFE"/>
    <w:rPr>
      <w:rFonts w:ascii="Verdana" w:hAnsi="Verdana"/>
      <w:b w:val="1"/>
      <w:bCs w:val="1"/>
      <w:sz w:val="20"/>
      <w:szCs w:val="20"/>
    </w:rPr>
  </w:style>
  <w:style w:type="character" w:styleId="Seitenzahl">
    <w:name w:val="page number"/>
    <w:basedOn w:val="Absatz-Standardschriftart"/>
    <w:uiPriority w:val="99"/>
    <w:semiHidden w:val="1"/>
    <w:unhideWhenUsed w:val="1"/>
    <w:rsid w:val="006E5D24"/>
  </w:style>
  <w:style w:type="paragraph" w:styleId="Zitat">
    <w:name w:val="Quote"/>
    <w:basedOn w:val="Standard"/>
    <w:next w:val="Standard"/>
    <w:link w:val="ZitatZchn"/>
    <w:uiPriority w:val="29"/>
    <w:qFormat w:val="1"/>
    <w:rsid w:val="00C27923"/>
    <w:rPr>
      <w:i w:val="1"/>
      <w:iCs w:val="1"/>
      <w:color w:val="000000" w:themeColor="text1"/>
    </w:rPr>
  </w:style>
  <w:style w:type="character" w:styleId="ZitatZchn" w:customStyle="1">
    <w:name w:val="Zitat Zchn"/>
    <w:basedOn w:val="Absatz-Standardschriftart"/>
    <w:link w:val="Zitat"/>
    <w:uiPriority w:val="29"/>
    <w:rsid w:val="00C27923"/>
    <w:rPr>
      <w:rFonts w:ascii="Verdana" w:cs="Arial" w:eastAsia="Times New Roman" w:hAnsi="Verdana"/>
      <w:i w:val="1"/>
      <w:iCs w:val="1"/>
      <w:color w:val="000000" w:themeColor="text1"/>
      <w:sz w:val="20"/>
      <w:szCs w:val="20"/>
    </w:rPr>
  </w:style>
  <w:style w:type="paragraph" w:styleId="berschrift1EN" w:customStyle="1">
    <w:name w:val="Überschrift 1 EN"/>
    <w:basedOn w:val="berschrift1"/>
    <w:qFormat w:val="1"/>
    <w:rsid w:val="00041D06"/>
    <w:rPr>
      <w:b w:val="0"/>
      <w:i w:val="1"/>
      <w:iCs w:val="1"/>
    </w:rPr>
  </w:style>
  <w:style w:type="table" w:styleId="Tabellenraster">
    <w:name w:val="Table Grid"/>
    <w:basedOn w:val="NormaleTabelle"/>
    <w:rsid w:val="007E0B4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elleDE" w:customStyle="1">
    <w:name w:val="Tabelle DE"/>
    <w:basedOn w:val="Standard"/>
    <w:qFormat w:val="1"/>
    <w:rsid w:val="0004179B"/>
    <w:pPr>
      <w:spacing w:after="0" w:line="240" w:lineRule="auto"/>
      <w:jc w:val="left"/>
    </w:pPr>
    <w:rPr>
      <w:szCs w:val="18"/>
    </w:rPr>
  </w:style>
  <w:style w:type="paragraph" w:styleId="TabelleEN" w:customStyle="1">
    <w:name w:val="Tabelle EN"/>
    <w:basedOn w:val="TabelleDE"/>
    <w:qFormat w:val="1"/>
    <w:rsid w:val="00BC3935"/>
    <w:pPr>
      <w:tabs>
        <w:tab w:val="right" w:pos="4065"/>
      </w:tabs>
    </w:pPr>
    <w:rPr>
      <w:i w:val="1"/>
      <w:lang w:val="en-US"/>
    </w:rPr>
  </w:style>
  <w:style w:type="paragraph" w:styleId="Listenabsatz">
    <w:name w:val="List Paragraph"/>
    <w:basedOn w:val="Standard"/>
    <w:uiPriority w:val="34"/>
    <w:qFormat w:val="1"/>
    <w:rsid w:val="009568D3"/>
    <w:pPr>
      <w:spacing w:after="0" w:line="288" w:lineRule="auto"/>
      <w:ind w:left="720"/>
      <w:contextualSpacing w:val="1"/>
    </w:pPr>
    <w:rPr>
      <w:rFonts w:cstheme="minorBidi" w:eastAsiaTheme="minorEastAsia"/>
      <w:color w:val="auto"/>
      <w:sz w:val="16"/>
      <w:szCs w:val="24"/>
    </w:rPr>
  </w:style>
  <w:style w:type="paragraph" w:styleId="NummerierteListeEN" w:customStyle="1">
    <w:name w:val="Nummerierte Liste EN"/>
    <w:basedOn w:val="TabelleEN"/>
    <w:qFormat w:val="1"/>
    <w:rsid w:val="00F46B06"/>
    <w:pPr>
      <w:numPr>
        <w:numId w:val="2"/>
      </w:numPr>
      <w:spacing w:after="120"/>
    </w:pPr>
  </w:style>
  <w:style w:type="paragraph" w:styleId="NummerierteListeDE" w:customStyle="1">
    <w:name w:val="Nummerierte Liste DE"/>
    <w:basedOn w:val="TabelleDE"/>
    <w:qFormat w:val="1"/>
    <w:rsid w:val="006B1042"/>
    <w:pPr>
      <w:numPr>
        <w:numId w:val="1"/>
      </w:numPr>
      <w:spacing w:after="120"/>
      <w:ind w:left="567" w:hanging="567"/>
    </w:pPr>
  </w:style>
  <w:style w:type="paragraph" w:styleId="berschrift2EN" w:customStyle="1">
    <w:name w:val="Überschrift 2 EN"/>
    <w:basedOn w:val="berschrift2"/>
    <w:qFormat w:val="1"/>
    <w:rsid w:val="00BC3935"/>
    <w:rPr>
      <w:i w:val="1"/>
    </w:rPr>
  </w:style>
  <w:style w:type="character" w:styleId="highlightedsearchterm" w:customStyle="1">
    <w:name w:val="highlightedsearchterm"/>
    <w:basedOn w:val="Absatz-Standardschriftart"/>
    <w:rsid w:val="00924D94"/>
  </w:style>
  <w:style w:type="paragraph" w:styleId="TextEN" w:customStyle="1">
    <w:name w:val="Text EN"/>
    <w:basedOn w:val="Standard"/>
    <w:qFormat w:val="1"/>
    <w:rsid w:val="00FA4EE2"/>
    <w:rPr>
      <w:i w:val="1"/>
    </w:rPr>
  </w:style>
  <w:style w:type="character" w:styleId="StandardText" w:customStyle="1">
    <w:name w:val="Standard Text"/>
    <w:basedOn w:val="Absatz-Standardschriftart"/>
    <w:uiPriority w:val="1"/>
    <w:qFormat w:val="1"/>
    <w:rsid w:val="00D642A8"/>
    <w:rPr>
      <w:rFonts w:ascii="Verdana" w:hAnsi="Verdana"/>
      <w:color w:val="auto"/>
      <w:sz w:val="20"/>
    </w:rPr>
  </w:style>
  <w:style w:type="character" w:styleId="Platzhaltertext">
    <w:name w:val="Placeholder Text"/>
    <w:basedOn w:val="Absatz-Standardschriftart"/>
    <w:uiPriority w:val="99"/>
    <w:semiHidden w:val="1"/>
    <w:rsid w:val="00310EC9"/>
    <w:rPr>
      <w:color w:val="808080"/>
    </w:rPr>
  </w:style>
  <w:style w:type="character" w:styleId="BesuchterLink">
    <w:name w:val="FollowedHyperlink"/>
    <w:basedOn w:val="Absatz-Standardschriftart"/>
    <w:unhideWhenUsed w:val="1"/>
    <w:rsid w:val="00B3046E"/>
    <w:rPr>
      <w:color w:val="800080" w:themeColor="followedHyperlink"/>
      <w:u w:val="single"/>
    </w:rPr>
  </w:style>
  <w:style w:type="character" w:styleId="berschrift3Zchn" w:customStyle="1">
    <w:name w:val="Überschrift 3 Zchn"/>
    <w:basedOn w:val="Absatz-Standardschriftart"/>
    <w:link w:val="berschrift3"/>
    <w:rsid w:val="00D908CC"/>
    <w:rPr>
      <w:rFonts w:ascii="Times New Roman" w:cs="Times New Roman" w:eastAsia="Times New Roman" w:hAnsi="Times New Roman"/>
      <w:sz w:val="20"/>
      <w:szCs w:val="20"/>
      <w:lang w:eastAsia="en-US" w:val="en-US"/>
    </w:rPr>
  </w:style>
  <w:style w:type="character" w:styleId="berschrift4Zchn" w:customStyle="1">
    <w:name w:val="Überschrift 4 Zchn"/>
    <w:basedOn w:val="Absatz-Standardschriftart"/>
    <w:link w:val="berschrift4"/>
    <w:rsid w:val="00D908CC"/>
    <w:rPr>
      <w:rFonts w:ascii="Times New Roman" w:cs="Times New Roman" w:eastAsia="Times New Roman" w:hAnsi="Times New Roman"/>
      <w:sz w:val="20"/>
      <w:szCs w:val="20"/>
      <w:lang w:eastAsia="en-US" w:val="en-US"/>
    </w:rPr>
  </w:style>
  <w:style w:type="character" w:styleId="berschrift5Zchn" w:customStyle="1">
    <w:name w:val="Überschrift 5 Zchn"/>
    <w:basedOn w:val="Absatz-Standardschriftart"/>
    <w:link w:val="berschrift5"/>
    <w:rsid w:val="00D908CC"/>
    <w:rPr>
      <w:rFonts w:ascii="Times New Roman" w:cs="Times New Roman" w:eastAsia="Times New Roman" w:hAnsi="Times New Roman"/>
      <w:sz w:val="20"/>
      <w:szCs w:val="20"/>
      <w:lang w:eastAsia="en-US" w:val="en-US"/>
    </w:rPr>
  </w:style>
  <w:style w:type="character" w:styleId="berschrift6Zchn" w:customStyle="1">
    <w:name w:val="Überschrift 6 Zchn"/>
    <w:basedOn w:val="Absatz-Standardschriftart"/>
    <w:link w:val="berschrift6"/>
    <w:rsid w:val="00D908CC"/>
    <w:rPr>
      <w:rFonts w:ascii="Times New Roman" w:cs="Times New Roman" w:eastAsia="Times New Roman" w:hAnsi="Times New Roman"/>
      <w:sz w:val="20"/>
      <w:szCs w:val="20"/>
      <w:lang w:eastAsia="en-US" w:val="en-US"/>
    </w:rPr>
  </w:style>
  <w:style w:type="character" w:styleId="berschrift7Zchn" w:customStyle="1">
    <w:name w:val="Überschrift 7 Zchn"/>
    <w:basedOn w:val="Absatz-Standardschriftart"/>
    <w:link w:val="berschrift7"/>
    <w:rsid w:val="00D908CC"/>
    <w:rPr>
      <w:rFonts w:ascii="Times New Roman" w:cs="Times New Roman" w:eastAsia="Times New Roman" w:hAnsi="Times New Roman"/>
      <w:sz w:val="20"/>
      <w:szCs w:val="20"/>
      <w:lang w:eastAsia="en-US" w:val="en-US"/>
    </w:rPr>
  </w:style>
  <w:style w:type="character" w:styleId="berschrift8Zchn" w:customStyle="1">
    <w:name w:val="Überschrift 8 Zchn"/>
    <w:basedOn w:val="Absatz-Standardschriftart"/>
    <w:link w:val="berschrift8"/>
    <w:rsid w:val="00D908CC"/>
    <w:rPr>
      <w:rFonts w:ascii="Times New Roman" w:cs="Times New Roman" w:eastAsia="Times New Roman" w:hAnsi="Times New Roman"/>
      <w:sz w:val="20"/>
      <w:szCs w:val="20"/>
      <w:lang w:eastAsia="en-US" w:val="en-US"/>
    </w:rPr>
  </w:style>
  <w:style w:type="character" w:styleId="berschrift9Zchn" w:customStyle="1">
    <w:name w:val="Überschrift 9 Zchn"/>
    <w:basedOn w:val="Absatz-Standardschriftart"/>
    <w:link w:val="berschrift9"/>
    <w:rsid w:val="00D908CC"/>
    <w:rPr>
      <w:rFonts w:ascii="Times New Roman" w:cs="Times New Roman" w:eastAsia="Times New Roman" w:hAnsi="Times New Roman"/>
      <w:sz w:val="20"/>
      <w:szCs w:val="20"/>
      <w:lang w:eastAsia="en-US" w:val="en-US"/>
    </w:rPr>
  </w:style>
  <w:style w:type="character" w:styleId="WW8Num1z0" w:customStyle="1">
    <w:name w:val="WW8Num1z0"/>
    <w:rsid w:val="00D908CC"/>
    <w:rPr>
      <w:rFonts w:ascii="Symbol" w:cs="Symbol" w:hAnsi="Symbol"/>
    </w:rPr>
  </w:style>
  <w:style w:type="character" w:styleId="WW8Num1z2" w:customStyle="1">
    <w:name w:val="WW8Num1z2"/>
    <w:rsid w:val="00D908CC"/>
    <w:rPr>
      <w:rFonts w:ascii="Courier New" w:cs="Courier New" w:hAnsi="Courier New"/>
    </w:rPr>
  </w:style>
  <w:style w:type="character" w:styleId="WW8Num1z3" w:customStyle="1">
    <w:name w:val="WW8Num1z3"/>
    <w:rsid w:val="00D908CC"/>
    <w:rPr>
      <w:rFonts w:ascii="Wingdings" w:cs="Wingdings" w:hAnsi="Wingdings"/>
    </w:rPr>
  </w:style>
  <w:style w:type="character" w:styleId="WW8Num2z0" w:customStyle="1">
    <w:name w:val="WW8Num2z0"/>
    <w:rsid w:val="00D908CC"/>
    <w:rPr>
      <w:rFonts w:ascii="Symbol" w:cs="Symbol" w:hAnsi="Symbol"/>
    </w:rPr>
  </w:style>
  <w:style w:type="character" w:styleId="WW8Num3z0" w:customStyle="1">
    <w:name w:val="WW8Num3z0"/>
    <w:rsid w:val="00D908CC"/>
    <w:rPr>
      <w:rFonts w:ascii="Symbol" w:cs="Symbol" w:hAnsi="Symbol"/>
    </w:rPr>
  </w:style>
  <w:style w:type="character" w:styleId="WW8Num4z0" w:customStyle="1">
    <w:name w:val="WW8Num4z0"/>
    <w:rsid w:val="00D908CC"/>
    <w:rPr>
      <w:rFonts w:ascii="Symbol" w:cs="Symbol" w:hAnsi="Symbol"/>
    </w:rPr>
  </w:style>
  <w:style w:type="character" w:styleId="WW8Num5z0" w:customStyle="1">
    <w:name w:val="WW8Num5z0"/>
    <w:rsid w:val="00D908CC"/>
    <w:rPr>
      <w:rFonts w:ascii="Symbol" w:cs="Symbol" w:hAnsi="Symbol"/>
    </w:rPr>
  </w:style>
  <w:style w:type="character" w:styleId="WW8Num6z0" w:customStyle="1">
    <w:name w:val="WW8Num6z0"/>
    <w:rsid w:val="00D908CC"/>
    <w:rPr>
      <w:rFonts w:ascii="Symbol" w:cs="Symbol" w:hAnsi="Symbol"/>
    </w:rPr>
  </w:style>
  <w:style w:type="character" w:styleId="WW8Num7z0" w:customStyle="1">
    <w:name w:val="WW8Num7z0"/>
    <w:rsid w:val="00D908CC"/>
  </w:style>
  <w:style w:type="character" w:styleId="WW8Num7z1" w:customStyle="1">
    <w:name w:val="WW8Num7z1"/>
    <w:rsid w:val="00D908CC"/>
  </w:style>
  <w:style w:type="character" w:styleId="WW8Num7z2" w:customStyle="1">
    <w:name w:val="WW8Num7z2"/>
    <w:rsid w:val="00D908CC"/>
  </w:style>
  <w:style w:type="character" w:styleId="WW8Num7z3" w:customStyle="1">
    <w:name w:val="WW8Num7z3"/>
    <w:rsid w:val="00D908CC"/>
  </w:style>
  <w:style w:type="character" w:styleId="WW8Num7z4" w:customStyle="1">
    <w:name w:val="WW8Num7z4"/>
    <w:rsid w:val="00D908CC"/>
  </w:style>
  <w:style w:type="character" w:styleId="WW8Num7z5" w:customStyle="1">
    <w:name w:val="WW8Num7z5"/>
    <w:rsid w:val="00D908CC"/>
  </w:style>
  <w:style w:type="character" w:styleId="WW8Num7z6" w:customStyle="1">
    <w:name w:val="WW8Num7z6"/>
    <w:rsid w:val="00D908CC"/>
  </w:style>
  <w:style w:type="character" w:styleId="WW8Num7z7" w:customStyle="1">
    <w:name w:val="WW8Num7z7"/>
    <w:rsid w:val="00D908CC"/>
  </w:style>
  <w:style w:type="character" w:styleId="WW8Num7z8" w:customStyle="1">
    <w:name w:val="WW8Num7z8"/>
    <w:rsid w:val="00D908CC"/>
  </w:style>
  <w:style w:type="character" w:styleId="WW8Num8z0" w:customStyle="1">
    <w:name w:val="WW8Num8z0"/>
    <w:rsid w:val="00D908CC"/>
  </w:style>
  <w:style w:type="character" w:styleId="WW8Num8z1" w:customStyle="1">
    <w:name w:val="WW8Num8z1"/>
    <w:rsid w:val="00D908CC"/>
  </w:style>
  <w:style w:type="character" w:styleId="WW8Num8z2" w:customStyle="1">
    <w:name w:val="WW8Num8z2"/>
    <w:rsid w:val="00D908CC"/>
  </w:style>
  <w:style w:type="character" w:styleId="WW8Num8z3" w:customStyle="1">
    <w:name w:val="WW8Num8z3"/>
    <w:rsid w:val="00D908CC"/>
  </w:style>
  <w:style w:type="character" w:styleId="WW8Num8z4" w:customStyle="1">
    <w:name w:val="WW8Num8z4"/>
    <w:rsid w:val="00D908CC"/>
  </w:style>
  <w:style w:type="character" w:styleId="WW8Num8z5" w:customStyle="1">
    <w:name w:val="WW8Num8z5"/>
    <w:rsid w:val="00D908CC"/>
  </w:style>
  <w:style w:type="character" w:styleId="WW8Num8z6" w:customStyle="1">
    <w:name w:val="WW8Num8z6"/>
    <w:rsid w:val="00D908CC"/>
  </w:style>
  <w:style w:type="character" w:styleId="WW8Num8z7" w:customStyle="1">
    <w:name w:val="WW8Num8z7"/>
    <w:rsid w:val="00D908CC"/>
  </w:style>
  <w:style w:type="character" w:styleId="WW8Num8z8" w:customStyle="1">
    <w:name w:val="WW8Num8z8"/>
    <w:rsid w:val="00D908CC"/>
  </w:style>
  <w:style w:type="character" w:styleId="WW8Num9z0" w:customStyle="1">
    <w:name w:val="WW8Num9z0"/>
    <w:rsid w:val="00D908CC"/>
  </w:style>
  <w:style w:type="character" w:styleId="WW8Num9z1" w:customStyle="1">
    <w:name w:val="WW8Num9z1"/>
    <w:rsid w:val="00D908CC"/>
    <w:rPr>
      <w:rFonts w:ascii="Courier New" w:cs="Courier New" w:hAnsi="Courier New"/>
    </w:rPr>
  </w:style>
  <w:style w:type="character" w:styleId="WW8Num9z2" w:customStyle="1">
    <w:name w:val="WW8Num9z2"/>
    <w:rsid w:val="00D908CC"/>
    <w:rPr>
      <w:rFonts w:ascii="Wingdings" w:cs="Wingdings" w:hAnsi="Wingdings"/>
    </w:rPr>
  </w:style>
  <w:style w:type="character" w:styleId="WW8Num9z3" w:customStyle="1">
    <w:name w:val="WW8Num9z3"/>
    <w:rsid w:val="00D908CC"/>
    <w:rPr>
      <w:rFonts w:ascii="Symbol" w:cs="Symbol" w:hAnsi="Symbol"/>
    </w:rPr>
  </w:style>
  <w:style w:type="character" w:styleId="WW8Num10z0" w:customStyle="1">
    <w:name w:val="WW8Num10z0"/>
    <w:rsid w:val="00D908CC"/>
    <w:rPr>
      <w:rFonts w:ascii="Symbol" w:cs="Symbol" w:hAnsi="Symbol"/>
    </w:rPr>
  </w:style>
  <w:style w:type="character" w:styleId="WW8Num10z1" w:customStyle="1">
    <w:name w:val="WW8Num10z1"/>
    <w:rsid w:val="00D908CC"/>
    <w:rPr>
      <w:rFonts w:ascii="Courier New" w:cs="Courier New" w:hAnsi="Courier New"/>
    </w:rPr>
  </w:style>
  <w:style w:type="character" w:styleId="WW8Num10z2" w:customStyle="1">
    <w:name w:val="WW8Num10z2"/>
    <w:rsid w:val="00D908CC"/>
    <w:rPr>
      <w:rFonts w:ascii="Wingdings" w:cs="Wingdings" w:hAnsi="Wingdings"/>
    </w:rPr>
  </w:style>
  <w:style w:type="character" w:styleId="WW8Num11z0" w:customStyle="1">
    <w:name w:val="WW8Num11z0"/>
    <w:rsid w:val="00D908CC"/>
  </w:style>
  <w:style w:type="character" w:styleId="WW8Num11z1" w:customStyle="1">
    <w:name w:val="WW8Num11z1"/>
    <w:rsid w:val="00D908CC"/>
    <w:rPr>
      <w:rFonts w:ascii="Courier New" w:cs="Courier New" w:hAnsi="Courier New"/>
    </w:rPr>
  </w:style>
  <w:style w:type="character" w:styleId="WW8Num11z2" w:customStyle="1">
    <w:name w:val="WW8Num11z2"/>
    <w:rsid w:val="00D908CC"/>
    <w:rPr>
      <w:rFonts w:ascii="Wingdings" w:cs="Wingdings" w:hAnsi="Wingdings"/>
    </w:rPr>
  </w:style>
  <w:style w:type="character" w:styleId="WW8Num11z3" w:customStyle="1">
    <w:name w:val="WW8Num11z3"/>
    <w:rsid w:val="00D908CC"/>
    <w:rPr>
      <w:rFonts w:ascii="Symbol" w:cs="Symbol" w:hAnsi="Symbol"/>
    </w:rPr>
  </w:style>
  <w:style w:type="character" w:styleId="WW8Num12z0" w:customStyle="1">
    <w:name w:val="WW8Num12z0"/>
    <w:rsid w:val="00D908CC"/>
  </w:style>
  <w:style w:type="character" w:styleId="WW8Num12z1" w:customStyle="1">
    <w:name w:val="WW8Num12z1"/>
    <w:rsid w:val="00D908CC"/>
  </w:style>
  <w:style w:type="character" w:styleId="WW8Num12z2" w:customStyle="1">
    <w:name w:val="WW8Num12z2"/>
    <w:rsid w:val="00D908CC"/>
  </w:style>
  <w:style w:type="character" w:styleId="WW8Num12z3" w:customStyle="1">
    <w:name w:val="WW8Num12z3"/>
    <w:rsid w:val="00D908CC"/>
  </w:style>
  <w:style w:type="character" w:styleId="WW8Num12z4" w:customStyle="1">
    <w:name w:val="WW8Num12z4"/>
    <w:rsid w:val="00D908CC"/>
  </w:style>
  <w:style w:type="character" w:styleId="WW8Num12z5" w:customStyle="1">
    <w:name w:val="WW8Num12z5"/>
    <w:rsid w:val="00D908CC"/>
  </w:style>
  <w:style w:type="character" w:styleId="WW8Num12z6" w:customStyle="1">
    <w:name w:val="WW8Num12z6"/>
    <w:rsid w:val="00D908CC"/>
  </w:style>
  <w:style w:type="character" w:styleId="WW8Num12z7" w:customStyle="1">
    <w:name w:val="WW8Num12z7"/>
    <w:rsid w:val="00D908CC"/>
  </w:style>
  <w:style w:type="character" w:styleId="WW8Num12z8" w:customStyle="1">
    <w:name w:val="WW8Num12z8"/>
    <w:rsid w:val="00D908CC"/>
  </w:style>
  <w:style w:type="character" w:styleId="WW8Num13z0" w:customStyle="1">
    <w:name w:val="WW8Num13z0"/>
    <w:rsid w:val="00D908CC"/>
    <w:rPr>
      <w:rFonts w:ascii="Symbol" w:cs="Symbol" w:hAnsi="Symbol"/>
    </w:rPr>
  </w:style>
  <w:style w:type="character" w:styleId="WW8Num13z1" w:customStyle="1">
    <w:name w:val="WW8Num13z1"/>
    <w:rsid w:val="00D908CC"/>
    <w:rPr>
      <w:rFonts w:ascii="Courier New" w:cs="Courier New" w:hAnsi="Courier New"/>
    </w:rPr>
  </w:style>
  <w:style w:type="character" w:styleId="WW8Num13z2" w:customStyle="1">
    <w:name w:val="WW8Num13z2"/>
    <w:rsid w:val="00D908CC"/>
    <w:rPr>
      <w:rFonts w:ascii="Wingdings" w:cs="Wingdings" w:hAnsi="Wingdings"/>
    </w:rPr>
  </w:style>
  <w:style w:type="character" w:styleId="WW8Num14z0" w:customStyle="1">
    <w:name w:val="WW8Num14z0"/>
    <w:rsid w:val="00D908CC"/>
  </w:style>
  <w:style w:type="character" w:styleId="WW8Num14z1" w:customStyle="1">
    <w:name w:val="WW8Num14z1"/>
    <w:rsid w:val="00D908CC"/>
  </w:style>
  <w:style w:type="character" w:styleId="WW8Num14z2" w:customStyle="1">
    <w:name w:val="WW8Num14z2"/>
    <w:rsid w:val="00D908CC"/>
    <w:rPr>
      <w:lang w:val="en-GB"/>
    </w:rPr>
  </w:style>
  <w:style w:type="character" w:styleId="WW8Num14z3" w:customStyle="1">
    <w:name w:val="WW8Num14z3"/>
    <w:rsid w:val="00D908CC"/>
  </w:style>
  <w:style w:type="character" w:styleId="WW8Num14z4" w:customStyle="1">
    <w:name w:val="WW8Num14z4"/>
    <w:rsid w:val="00D908CC"/>
  </w:style>
  <w:style w:type="character" w:styleId="WW8Num14z5" w:customStyle="1">
    <w:name w:val="WW8Num14z5"/>
    <w:rsid w:val="00D908CC"/>
  </w:style>
  <w:style w:type="character" w:styleId="WW8Num14z6" w:customStyle="1">
    <w:name w:val="WW8Num14z6"/>
    <w:rsid w:val="00D908CC"/>
  </w:style>
  <w:style w:type="character" w:styleId="WW8Num14z7" w:customStyle="1">
    <w:name w:val="WW8Num14z7"/>
    <w:rsid w:val="00D908CC"/>
  </w:style>
  <w:style w:type="character" w:styleId="WW8Num14z8" w:customStyle="1">
    <w:name w:val="WW8Num14z8"/>
    <w:rsid w:val="00D908CC"/>
  </w:style>
  <w:style w:type="character" w:styleId="WW8Num15z0" w:customStyle="1">
    <w:name w:val="WW8Num15z0"/>
    <w:rsid w:val="00D908CC"/>
  </w:style>
  <w:style w:type="character" w:styleId="WW8Num15z1" w:customStyle="1">
    <w:name w:val="WW8Num15z1"/>
    <w:rsid w:val="00D908CC"/>
  </w:style>
  <w:style w:type="character" w:styleId="WW8Num15z2" w:customStyle="1">
    <w:name w:val="WW8Num15z2"/>
    <w:rsid w:val="00D908CC"/>
  </w:style>
  <w:style w:type="character" w:styleId="WW8Num16z0" w:customStyle="1">
    <w:name w:val="WW8Num16z0"/>
    <w:rsid w:val="00D908CC"/>
    <w:rPr>
      <w:rFonts w:ascii="Symbol" w:cs="Symbol" w:hAnsi="Symbol"/>
    </w:rPr>
  </w:style>
  <w:style w:type="character" w:styleId="WW8Num16z1" w:customStyle="1">
    <w:name w:val="WW8Num16z1"/>
    <w:rsid w:val="00D908CC"/>
    <w:rPr>
      <w:rFonts w:ascii="Courier New" w:cs="Courier New" w:hAnsi="Courier New"/>
    </w:rPr>
  </w:style>
  <w:style w:type="character" w:styleId="WW8Num16z2" w:customStyle="1">
    <w:name w:val="WW8Num16z2"/>
    <w:rsid w:val="00D908CC"/>
    <w:rPr>
      <w:rFonts w:ascii="Wingdings" w:cs="Wingdings" w:hAnsi="Wingdings"/>
    </w:rPr>
  </w:style>
  <w:style w:type="character" w:styleId="WW8Num17z0" w:customStyle="1">
    <w:name w:val="WW8Num17z0"/>
    <w:rsid w:val="00D908CC"/>
  </w:style>
  <w:style w:type="character" w:styleId="WW8Num17z1" w:customStyle="1">
    <w:name w:val="WW8Num17z1"/>
    <w:rsid w:val="00D908CC"/>
  </w:style>
  <w:style w:type="character" w:styleId="WW8Num17z2" w:customStyle="1">
    <w:name w:val="WW8Num17z2"/>
    <w:rsid w:val="00D908CC"/>
  </w:style>
  <w:style w:type="character" w:styleId="WW8Num17z3" w:customStyle="1">
    <w:name w:val="WW8Num17z3"/>
    <w:rsid w:val="00D908CC"/>
  </w:style>
  <w:style w:type="character" w:styleId="WW8Num17z4" w:customStyle="1">
    <w:name w:val="WW8Num17z4"/>
    <w:rsid w:val="00D908CC"/>
  </w:style>
  <w:style w:type="character" w:styleId="WW8Num17z5" w:customStyle="1">
    <w:name w:val="WW8Num17z5"/>
    <w:rsid w:val="00D908CC"/>
  </w:style>
  <w:style w:type="character" w:styleId="WW8Num17z6" w:customStyle="1">
    <w:name w:val="WW8Num17z6"/>
    <w:rsid w:val="00D908CC"/>
  </w:style>
  <w:style w:type="character" w:styleId="WW8Num17z7" w:customStyle="1">
    <w:name w:val="WW8Num17z7"/>
    <w:rsid w:val="00D908CC"/>
  </w:style>
  <w:style w:type="character" w:styleId="WW8Num17z8" w:customStyle="1">
    <w:name w:val="WW8Num17z8"/>
    <w:rsid w:val="00D908CC"/>
  </w:style>
  <w:style w:type="character" w:styleId="WW8Num18z0" w:customStyle="1">
    <w:name w:val="WW8Num18z0"/>
    <w:rsid w:val="00D908CC"/>
    <w:rPr>
      <w:rFonts w:ascii="Symbol" w:cs="Symbol" w:hAnsi="Symbol"/>
    </w:rPr>
  </w:style>
  <w:style w:type="character" w:styleId="WW8Num18z1" w:customStyle="1">
    <w:name w:val="WW8Num18z1"/>
    <w:rsid w:val="00D908CC"/>
    <w:rPr>
      <w:rFonts w:ascii="Courier New" w:cs="Courier New" w:hAnsi="Courier New"/>
    </w:rPr>
  </w:style>
  <w:style w:type="character" w:styleId="WW8Num18z2" w:customStyle="1">
    <w:name w:val="WW8Num18z2"/>
    <w:rsid w:val="00D908CC"/>
    <w:rPr>
      <w:rFonts w:ascii="Wingdings" w:cs="Wingdings" w:hAnsi="Wingdings"/>
    </w:rPr>
  </w:style>
  <w:style w:type="character" w:styleId="Absatz-Standardschriftart1" w:customStyle="1">
    <w:name w:val="Absatz-Standardschriftart1"/>
    <w:rsid w:val="00D908CC"/>
  </w:style>
  <w:style w:type="character" w:styleId="Kommentarzeichen1" w:customStyle="1">
    <w:name w:val="Kommentarzeichen1"/>
    <w:rsid w:val="00D908CC"/>
    <w:rPr>
      <w:sz w:val="16"/>
      <w:szCs w:val="16"/>
    </w:rPr>
  </w:style>
  <w:style w:type="character" w:styleId="Hervorhebung">
    <w:name w:val="Emphasis"/>
    <w:qFormat w:val="1"/>
    <w:rsid w:val="00D908CC"/>
    <w:rPr>
      <w:i w:val="1"/>
      <w:iCs w:val="1"/>
    </w:rPr>
  </w:style>
  <w:style w:type="character" w:styleId="MittleresRaster2Zchn" w:customStyle="1">
    <w:name w:val="Mittleres Raster 2 Zchn"/>
    <w:rsid w:val="00D908CC"/>
  </w:style>
  <w:style w:type="character" w:styleId="FunotentextZchn" w:customStyle="1">
    <w:name w:val="Fußnotentext Zchn"/>
    <w:rsid w:val="00D908CC"/>
    <w:rPr>
      <w:sz w:val="18"/>
    </w:rPr>
  </w:style>
  <w:style w:type="character" w:styleId="Funotenzeichen1" w:customStyle="1">
    <w:name w:val="Fußnotenzeichen1"/>
    <w:rsid w:val="00D908CC"/>
    <w:rPr>
      <w:vertAlign w:val="superscript"/>
    </w:rPr>
  </w:style>
  <w:style w:type="paragraph" w:styleId="berschrift" w:customStyle="1">
    <w:name w:val="Überschrift"/>
    <w:basedOn w:val="Standard"/>
    <w:next w:val="Textkrper"/>
    <w:rsid w:val="00D908CC"/>
    <w:pPr>
      <w:keepNext w:val="1"/>
      <w:tabs>
        <w:tab w:val="clear" w:pos="4003"/>
        <w:tab w:val="clear" w:pos="4670"/>
      </w:tabs>
      <w:suppressAutoHyphens w:val="1"/>
      <w:spacing w:before="240" w:line="276" w:lineRule="auto"/>
    </w:pPr>
    <w:rPr>
      <w:rFonts w:ascii="Times New Roman" w:cs="Times New Roman" w:hAnsi="Times New Roman"/>
      <w:color w:val="auto"/>
      <w:sz w:val="20"/>
      <w:lang w:eastAsia="en-US" w:val="en-US"/>
    </w:rPr>
  </w:style>
  <w:style w:type="paragraph" w:styleId="Textkrper">
    <w:name w:val="Body Text"/>
    <w:basedOn w:val="Standard"/>
    <w:link w:val="TextkrperZchn"/>
    <w:rsid w:val="00D908CC"/>
    <w:pPr>
      <w:tabs>
        <w:tab w:val="clear" w:pos="4003"/>
        <w:tab w:val="clear" w:pos="4670"/>
      </w:tabs>
      <w:suppressAutoHyphens w:val="1"/>
      <w:spacing w:after="140" w:line="288" w:lineRule="auto"/>
    </w:pPr>
    <w:rPr>
      <w:rFonts w:ascii="Times New Roman" w:cs="Times New Roman" w:hAnsi="Times New Roman"/>
      <w:color w:val="auto"/>
      <w:sz w:val="20"/>
      <w:lang w:eastAsia="en-US" w:val="en-US"/>
    </w:rPr>
  </w:style>
  <w:style w:type="character" w:styleId="TextkrperZchn" w:customStyle="1">
    <w:name w:val="Textkörper Zchn"/>
    <w:basedOn w:val="Absatz-Standardschriftart"/>
    <w:link w:val="Textkrper"/>
    <w:rsid w:val="00D908CC"/>
    <w:rPr>
      <w:rFonts w:ascii="Times New Roman" w:cs="Times New Roman" w:eastAsia="Times New Roman" w:hAnsi="Times New Roman"/>
      <w:sz w:val="20"/>
      <w:szCs w:val="20"/>
      <w:lang w:eastAsia="en-US" w:val="en-US"/>
    </w:rPr>
  </w:style>
  <w:style w:type="paragraph" w:styleId="Liste">
    <w:name w:val="List"/>
    <w:basedOn w:val="Textkrper"/>
    <w:rsid w:val="00D908CC"/>
    <w:rPr>
      <w:rFonts w:cs="FreeSans"/>
    </w:rPr>
  </w:style>
  <w:style w:type="paragraph" w:styleId="Beschriftung">
    <w:name w:val="caption"/>
    <w:basedOn w:val="Default"/>
    <w:next w:val="Default"/>
    <w:qFormat w:val="1"/>
    <w:rsid w:val="00D908CC"/>
    <w:pPr>
      <w:keepNext w:val="1"/>
      <w:widowControl w:val="0"/>
      <w:spacing w:after="120"/>
      <w:jc w:val="both"/>
    </w:pPr>
  </w:style>
  <w:style w:type="paragraph" w:styleId="Verzeichnis" w:customStyle="1">
    <w:name w:val="Verzeichnis"/>
    <w:basedOn w:val="Standard"/>
    <w:rsid w:val="00D908CC"/>
    <w:pPr>
      <w:suppressLineNumbers w:val="1"/>
      <w:tabs>
        <w:tab w:val="clear" w:pos="4003"/>
        <w:tab w:val="clear" w:pos="4670"/>
      </w:tabs>
      <w:suppressAutoHyphens w:val="1"/>
      <w:spacing w:line="276" w:lineRule="auto"/>
    </w:pPr>
    <w:rPr>
      <w:rFonts w:ascii="Times New Roman" w:cs="FreeSans" w:hAnsi="Times New Roman"/>
      <w:color w:val="auto"/>
      <w:sz w:val="20"/>
      <w:lang w:eastAsia="en-US" w:val="en-US"/>
    </w:rPr>
  </w:style>
  <w:style w:type="paragraph" w:styleId="Default" w:customStyle="1">
    <w:name w:val="Default"/>
    <w:rsid w:val="00D908CC"/>
    <w:pPr>
      <w:suppressAutoHyphens w:val="1"/>
      <w:autoSpaceDE w:val="0"/>
    </w:pPr>
    <w:rPr>
      <w:rFonts w:ascii="Times New Roman" w:cs="Times New Roman" w:eastAsia="Times New Roman" w:hAnsi="Times New Roman"/>
      <w:sz w:val="20"/>
      <w:szCs w:val="20"/>
      <w:lang w:eastAsia="en-US" w:val="en-US"/>
    </w:rPr>
  </w:style>
  <w:style w:type="paragraph" w:styleId="Kommentartext1" w:customStyle="1">
    <w:name w:val="Kommentartext1"/>
    <w:basedOn w:val="Standard"/>
    <w:rsid w:val="00D908CC"/>
    <w:pPr>
      <w:tabs>
        <w:tab w:val="clear" w:pos="4003"/>
        <w:tab w:val="clear" w:pos="4670"/>
      </w:tabs>
      <w:suppressAutoHyphens w:val="1"/>
      <w:autoSpaceDE w:val="0"/>
      <w:spacing w:after="0" w:line="240" w:lineRule="auto"/>
    </w:pPr>
    <w:rPr>
      <w:rFonts w:ascii="Times New Roman" w:cs="Times New Roman" w:hAnsi="Times New Roman"/>
      <w:color w:val="auto"/>
      <w:sz w:val="20"/>
      <w:lang w:eastAsia="en-US" w:val="en-US"/>
    </w:rPr>
  </w:style>
  <w:style w:type="paragraph" w:styleId="Sprechblasentext1" w:customStyle="1">
    <w:name w:val="Sprechblasentext1"/>
    <w:basedOn w:val="Standard"/>
    <w:rsid w:val="00D908CC"/>
    <w:pPr>
      <w:tabs>
        <w:tab w:val="clear" w:pos="4003"/>
        <w:tab w:val="clear" w:pos="4670"/>
      </w:tabs>
      <w:suppressAutoHyphens w:val="1"/>
      <w:spacing w:after="0" w:line="240" w:lineRule="auto"/>
    </w:pPr>
    <w:rPr>
      <w:rFonts w:ascii="Times New Roman" w:cs="Times New Roman" w:hAnsi="Times New Roman"/>
      <w:color w:val="auto"/>
      <w:sz w:val="20"/>
      <w:lang w:eastAsia="en-US" w:val="en-US"/>
    </w:rPr>
  </w:style>
  <w:style w:type="paragraph" w:styleId="Kommentarthema1" w:customStyle="1">
    <w:name w:val="Kommentarthema1"/>
    <w:basedOn w:val="Kommentartext1"/>
    <w:next w:val="Kommentartext1"/>
    <w:rsid w:val="00D908CC"/>
    <w:pPr>
      <w:autoSpaceDE w:val="1"/>
      <w:spacing w:after="200" w:line="276" w:lineRule="auto"/>
    </w:pPr>
    <w:rPr>
      <w:b w:val="1"/>
      <w:bCs w:val="1"/>
    </w:rPr>
  </w:style>
  <w:style w:type="paragraph" w:styleId="FarbigeSchattierung-Akzent31" w:customStyle="1">
    <w:name w:val="Farbige Schattierung - Akzent 31"/>
    <w:basedOn w:val="Standard"/>
    <w:rsid w:val="00D908CC"/>
    <w:pPr>
      <w:tabs>
        <w:tab w:val="clear" w:pos="4003"/>
        <w:tab w:val="clear" w:pos="4670"/>
      </w:tabs>
      <w:suppressAutoHyphens w:val="1"/>
      <w:spacing w:line="276" w:lineRule="auto"/>
      <w:ind w:left="720"/>
      <w:contextualSpacing w:val="1"/>
    </w:pPr>
    <w:rPr>
      <w:rFonts w:ascii="Times New Roman" w:cs="Times New Roman" w:hAnsi="Times New Roman"/>
      <w:color w:val="auto"/>
      <w:sz w:val="20"/>
      <w:lang w:eastAsia="en-US" w:val="en-US"/>
    </w:rPr>
  </w:style>
  <w:style w:type="paragraph" w:styleId="StandardWeb1" w:customStyle="1">
    <w:name w:val="Standard (Web)1"/>
    <w:basedOn w:val="Standard"/>
    <w:rsid w:val="00D908CC"/>
    <w:pPr>
      <w:tabs>
        <w:tab w:val="clear" w:pos="4003"/>
        <w:tab w:val="clear" w:pos="4670"/>
      </w:tabs>
      <w:suppressAutoHyphens w:val="1"/>
      <w:spacing w:after="280" w:before="280" w:line="240" w:lineRule="auto"/>
    </w:pPr>
    <w:rPr>
      <w:rFonts w:ascii="Times New Roman" w:cs="Times New Roman" w:hAnsi="Times New Roman"/>
      <w:color w:val="auto"/>
      <w:sz w:val="20"/>
      <w:lang w:eastAsia="en-US" w:val="en-US"/>
    </w:rPr>
  </w:style>
  <w:style w:type="character" w:styleId="KopfzeileZchn1" w:customStyle="1">
    <w:name w:val="Kopfzeile Zchn1"/>
    <w:basedOn w:val="Absatz-Standardschriftart"/>
    <w:rsid w:val="00D908CC"/>
    <w:rPr>
      <w:sz w:val="22"/>
      <w:lang w:eastAsia="en-US" w:val="x-none"/>
    </w:rPr>
  </w:style>
  <w:style w:type="character" w:styleId="FuzeileZchn1" w:customStyle="1">
    <w:name w:val="Fußzeile Zchn1"/>
    <w:basedOn w:val="Absatz-Standardschriftart"/>
    <w:rsid w:val="00D908CC"/>
    <w:rPr>
      <w:sz w:val="22"/>
      <w:lang w:eastAsia="en-US" w:val="x-none"/>
    </w:rPr>
  </w:style>
  <w:style w:type="paragraph" w:styleId="MittleresRaster21" w:customStyle="1">
    <w:name w:val="Mittleres Raster 21"/>
    <w:rsid w:val="00D908CC"/>
    <w:pPr>
      <w:suppressAutoHyphens w:val="1"/>
    </w:pPr>
    <w:rPr>
      <w:rFonts w:ascii="Times New Roman" w:cs="Times New Roman" w:eastAsia="Times New Roman" w:hAnsi="Times New Roman"/>
      <w:sz w:val="20"/>
      <w:szCs w:val="20"/>
      <w:lang w:eastAsia="en-US" w:val="en-US"/>
    </w:rPr>
  </w:style>
  <w:style w:type="paragraph" w:styleId="HelleListe-Akzent31" w:customStyle="1">
    <w:name w:val="Helle Liste - Akzent 31"/>
    <w:rsid w:val="00D908CC"/>
    <w:pPr>
      <w:suppressAutoHyphens w:val="1"/>
    </w:pPr>
    <w:rPr>
      <w:rFonts w:ascii="Times New Roman" w:cs="Times New Roman" w:eastAsia="Times New Roman" w:hAnsi="Times New Roman"/>
      <w:sz w:val="20"/>
      <w:szCs w:val="20"/>
      <w:lang w:eastAsia="en-US" w:val="en-US"/>
    </w:rPr>
  </w:style>
  <w:style w:type="paragraph" w:styleId="Funotentext">
    <w:name w:val="footnote text"/>
    <w:basedOn w:val="Standard"/>
    <w:link w:val="FunotentextZchn1"/>
    <w:rsid w:val="00D908CC"/>
    <w:pPr>
      <w:tabs>
        <w:tab w:val="clear" w:pos="4003"/>
        <w:tab w:val="clear" w:pos="4670"/>
      </w:tabs>
      <w:suppressAutoHyphens w:val="1"/>
      <w:spacing w:line="276" w:lineRule="auto"/>
    </w:pPr>
    <w:rPr>
      <w:rFonts w:ascii="Times New Roman" w:cs="Times New Roman" w:hAnsi="Times New Roman"/>
      <w:color w:val="auto"/>
      <w:sz w:val="20"/>
      <w:lang w:eastAsia="en-US" w:val="en-US"/>
    </w:rPr>
  </w:style>
  <w:style w:type="character" w:styleId="FunotentextZchn1" w:customStyle="1">
    <w:name w:val="Fußnotentext Zchn1"/>
    <w:basedOn w:val="Absatz-Standardschriftart"/>
    <w:link w:val="Funotentext"/>
    <w:rsid w:val="00D908CC"/>
    <w:rPr>
      <w:rFonts w:ascii="Times New Roman" w:cs="Times New Roman" w:eastAsia="Times New Roman" w:hAnsi="Times New Roman"/>
      <w:sz w:val="20"/>
      <w:szCs w:val="20"/>
      <w:lang w:eastAsia="en-US" w:val="en-US"/>
    </w:rPr>
  </w:style>
  <w:style w:type="paragraph" w:styleId="TabellenInhalt" w:customStyle="1">
    <w:name w:val="Tabellen Inhalt"/>
    <w:basedOn w:val="Standard"/>
    <w:rsid w:val="00D908CC"/>
    <w:pPr>
      <w:suppressLineNumbers w:val="1"/>
      <w:tabs>
        <w:tab w:val="clear" w:pos="4003"/>
        <w:tab w:val="clear" w:pos="4670"/>
      </w:tabs>
      <w:suppressAutoHyphens w:val="1"/>
      <w:spacing w:line="276" w:lineRule="auto"/>
    </w:pPr>
    <w:rPr>
      <w:rFonts w:ascii="Times New Roman" w:cs="Times New Roman" w:hAnsi="Times New Roman"/>
      <w:color w:val="auto"/>
      <w:sz w:val="20"/>
      <w:lang w:eastAsia="en-US" w:val="en-US"/>
    </w:rPr>
  </w:style>
  <w:style w:type="paragraph" w:styleId="Tabellenberschrift" w:customStyle="1">
    <w:name w:val="Tabellen Überschrift"/>
    <w:basedOn w:val="TabellenInhalt"/>
    <w:rsid w:val="00D908CC"/>
    <w:pPr>
      <w:jc w:val="center"/>
    </w:pPr>
    <w:rPr>
      <w:b w:val="1"/>
      <w:bCs w:val="1"/>
    </w:rPr>
  </w:style>
  <w:style w:type="character" w:styleId="SprechblasentextZchn1" w:customStyle="1">
    <w:name w:val="Sprechblasentext Zchn1"/>
    <w:basedOn w:val="Absatz-Standardschriftart"/>
    <w:uiPriority w:val="99"/>
    <w:semiHidden w:val="1"/>
    <w:rsid w:val="00D908CC"/>
    <w:rPr>
      <w:rFonts w:ascii="Lucida Grande" w:hAnsi="Lucida Grande"/>
      <w:sz w:val="18"/>
      <w:szCs w:val="18"/>
      <w:lang w:eastAsia="x-none" w:val="x-none"/>
    </w:rPr>
  </w:style>
  <w:style w:type="character" w:styleId="KommentartextZchn1" w:customStyle="1">
    <w:name w:val="Kommentartext Zchn1"/>
    <w:basedOn w:val="Absatz-Standardschriftart"/>
    <w:uiPriority w:val="99"/>
    <w:semiHidden w:val="1"/>
    <w:rsid w:val="00D908CC"/>
    <w:rPr>
      <w:sz w:val="24"/>
      <w:szCs w:val="24"/>
      <w:lang w:eastAsia="x-none" w:val="x-none"/>
    </w:rPr>
  </w:style>
  <w:style w:type="character" w:styleId="KommentarthemaZchn1" w:customStyle="1">
    <w:name w:val="Kommentarthema Zchn1"/>
    <w:basedOn w:val="KommentartextZchn1"/>
    <w:uiPriority w:val="99"/>
    <w:semiHidden w:val="1"/>
    <w:rsid w:val="00D908CC"/>
    <w:rPr>
      <w:b w:val="1"/>
      <w:bCs w:val="1"/>
      <w:sz w:val="24"/>
      <w:szCs w:val="24"/>
      <w:lang w:eastAsia="x-none" w:val="x-none"/>
    </w:rPr>
  </w:style>
  <w:style w:type="character" w:styleId="Funotenzeichen">
    <w:name w:val="footnote reference"/>
    <w:uiPriority w:val="99"/>
    <w:semiHidden w:val="1"/>
    <w:unhideWhenUsed w:val="1"/>
    <w:rsid w:val="0038505D"/>
    <w:rPr>
      <w:vertAlign w:val="superscript"/>
    </w:rPr>
  </w:style>
  <w:style w:type="character" w:styleId="NichtaufgelsteErwhnung1" w:customStyle="1">
    <w:name w:val="Nicht aufgelöste Erwähnung1"/>
    <w:basedOn w:val="Absatz-Standardschriftart"/>
    <w:uiPriority w:val="99"/>
    <w:semiHidden w:val="1"/>
    <w:unhideWhenUsed w:val="1"/>
    <w:rsid w:val="009563B7"/>
    <w:rPr>
      <w:color w:val="605e5c"/>
      <w:shd w:color="auto" w:fill="e1dfdd" w:val="clear"/>
    </w:rPr>
  </w:style>
  <w:style w:type="character" w:styleId="UnresolvedMention" w:customStyle="1">
    <w:name w:val="Unresolved Mention"/>
    <w:basedOn w:val="Absatz-Standardschriftart"/>
    <w:uiPriority w:val="99"/>
    <w:semiHidden w:val="1"/>
    <w:unhideWhenUsed w:val="1"/>
    <w:rsid w:val="005535B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s>
      <w:spacing w:after="80" w:before="360" w:line="312"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s>
      <w:spacing w:after="80" w:before="360" w:line="312"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onlinelibrary.wiley.com/page/journal/14668238/homepage/forauthors.html" TargetMode="External"/><Relationship Id="rId22" Type="http://schemas.openxmlformats.org/officeDocument/2006/relationships/header" Target="header2.xml"/><Relationship Id="rId21" Type="http://schemas.openxmlformats.org/officeDocument/2006/relationships/hyperlink" Target="https://www.idiv.de/en/groups_and_people/members.html" TargetMode="External"/><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ly.idiv.de/"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hyperlink" Target="https://www.idiv.de/fileadmin/content/Files_sDiv/sDiv_call_documents/12th_sDiv_call_description_ECR.pdf" TargetMode="External"/><Relationship Id="rId11" Type="http://schemas.openxmlformats.org/officeDocument/2006/relationships/hyperlink" Target="https://www.idiv.de/en/working-groups.html" TargetMode="External"/><Relationship Id="rId10" Type="http://schemas.openxmlformats.org/officeDocument/2006/relationships/hyperlink" Target="https://acronymify.com" TargetMode="External"/><Relationship Id="rId13" Type="http://schemas.openxmlformats.org/officeDocument/2006/relationships/hyperlink" Target="https://www.ipbes.net/knowledge-gaps" TargetMode="External"/><Relationship Id="rId12" Type="http://schemas.openxmlformats.org/officeDocument/2006/relationships/hyperlink" Target="https://www.idiv.de/en/research.html" TargetMode="External"/><Relationship Id="rId15" Type="http://schemas.openxmlformats.org/officeDocument/2006/relationships/hyperlink" Target="https://www.idiv.de/fileadmin/content/Files_sDiv/sDiv_call_documents/iDiv_DFG_Research-wise_Underrepresented_Regions.pdf" TargetMode="External"/><Relationship Id="rId14" Type="http://schemas.openxmlformats.org/officeDocument/2006/relationships/hyperlink" Target="https://www.idiv.de/fileadmin/content/Files_sDiv/sDiv_call_documents/12th_sDiv_call_description_ECR.pdf" TargetMode="External"/><Relationship Id="rId17" Type="http://schemas.openxmlformats.org/officeDocument/2006/relationships/hyperlink" Target="mailto:ibid-support@idiv.de" TargetMode="External"/><Relationship Id="rId16" Type="http://schemas.openxmlformats.org/officeDocument/2006/relationships/hyperlink" Target="https://academic.oup.com/icesjms/advance-article/doi/10.1093/icesjms/fsac115/6613543?login=false" TargetMode="External"/><Relationship Id="rId19" Type="http://schemas.openxmlformats.org/officeDocument/2006/relationships/hyperlink" Target="https://www.idiv.de/fileadmin/content/Files_sDiv/sDiv_call_documents/sDiv_call_Budget_Tool.xlsx" TargetMode="External"/><Relationship Id="rId18" Type="http://schemas.openxmlformats.org/officeDocument/2006/relationships/hyperlink" Target="mailto:sdiv@idiv.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jp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yEUcp6IxWg4Dc1frexqvBCp+Mw==">CgMxLjAyCGguZ2pkZ3hzMg5oLnVlb2I2MmltYTVjeTIOaC5laGY3czQ3NGlwdnIyDmguZmY4aWlmd2F5aXQxMg5oLmRqaDh1MHgzejNjOTIJaC4xZm9iOXRlMgloLjJldDkycDAyDmguZmhsbDUzM3Q2cnZnMg5oLnV1NWJueHR1Z3plZTIOaC5mY3JiNGtodWtsd2YyDmguOHBqMGFzM2djMTI2OAByITFVS3kyX0I3UjFTOWZEa29oaGVHSjQtODdVRWFjWEFjUw==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2021-03-31T11:48:00Z</dcterms:created>
  <dc:creator>Daniel Janetzky</dc:creator>
</cp:coreProperties>
</file>